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3833" w14:textId="77777777" w:rsidR="004B29F4" w:rsidRDefault="004B29F4">
      <w:pPr>
        <w:pStyle w:val="p1"/>
      </w:pPr>
      <w:r>
        <w:rPr>
          <w:rStyle w:val="s1"/>
        </w:rPr>
        <w:t>Hier sind die detaillierten Informationen zu den 40 wichtigsten Phytotherapeutika mit 5 Beispielen für Pflanzen, Nahrungsergänzungsmittel oder Substanzen, die sie enthalten, sowie ihren biochemischen Wirkmechanismen:</w:t>
      </w:r>
    </w:p>
    <w:p w14:paraId="25C6B540" w14:textId="77777777" w:rsidR="004B29F4" w:rsidRDefault="004B29F4">
      <w:pPr>
        <w:pStyle w:val="p1"/>
      </w:pPr>
      <w:r>
        <w:rPr>
          <w:rStyle w:val="s1"/>
        </w:rPr>
        <w:t>1. Flavonoide</w:t>
      </w:r>
    </w:p>
    <w:p w14:paraId="53241EFB" w14:textId="77777777" w:rsidR="004B29F4" w:rsidRDefault="004B29F4">
      <w:pPr>
        <w:pStyle w:val="p2"/>
      </w:pPr>
    </w:p>
    <w:p w14:paraId="2BC56F02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🧬</w:t>
      </w:r>
      <w:r>
        <w:rPr>
          <w:rStyle w:val="s3"/>
        </w:rPr>
        <w:t xml:space="preserve"> Was sind sie?</w:t>
      </w:r>
      <w:r>
        <w:rPr>
          <w:rStyle w:val="s2"/>
        </w:rPr>
        <w:t xml:space="preserve"> Pflanzliche Farbstoffe mit antioxidativer Wirkung.</w:t>
      </w:r>
    </w:p>
    <w:p w14:paraId="504061D0" w14:textId="77777777" w:rsidR="004B29F4" w:rsidRDefault="004B29F4">
      <w:pPr>
        <w:pStyle w:val="p2"/>
      </w:pPr>
    </w:p>
    <w:p w14:paraId="50F54A58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6D31ED61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Entzündungshemmend, gefäßschützend, stärkt das Immunsystem.</w:t>
      </w:r>
    </w:p>
    <w:p w14:paraId="2F6C9328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Wirkt als Radikalfänger und schützt Zellen vor oxidativem Stress.</w:t>
      </w:r>
    </w:p>
    <w:p w14:paraId="7356352D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Reguliert Enzyme, die Entzündungen beeinflussen.</w:t>
      </w:r>
    </w:p>
    <w:p w14:paraId="4D4302C5" w14:textId="77777777" w:rsidR="004B29F4" w:rsidRDefault="004B29F4">
      <w:pPr>
        <w:pStyle w:val="p2"/>
      </w:pPr>
    </w:p>
    <w:p w14:paraId="1ECE3056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“Flavo” erinnert an “Flavour” – viele Flavonoide geben Pflanzen ihre Farbe &amp; Geschmack!</w:t>
      </w:r>
    </w:p>
    <w:p w14:paraId="672114E1" w14:textId="77777777" w:rsidR="004B29F4" w:rsidRDefault="004B29F4">
      <w:pPr>
        <w:pStyle w:val="p2"/>
      </w:pPr>
    </w:p>
    <w:p w14:paraId="7B2ADA12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Enthalten in:</w:t>
      </w:r>
    </w:p>
    <w:p w14:paraId="35FCD8AE" w14:textId="77777777" w:rsidR="004B29F4" w:rsidRDefault="004B29F4">
      <w:pPr>
        <w:pStyle w:val="p5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3"/>
        </w:rPr>
        <w:t>Quercetin</w:t>
      </w:r>
      <w:r>
        <w:rPr>
          <w:rStyle w:val="s2"/>
        </w:rPr>
        <w:t xml:space="preserve"> – Äpfel, Zwiebeln, Brokkoli, Beeren, grüner Tee.</w:t>
      </w:r>
    </w:p>
    <w:p w14:paraId="40115384" w14:textId="77777777" w:rsidR="004B29F4" w:rsidRDefault="004B29F4">
      <w:pPr>
        <w:pStyle w:val="p5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3"/>
        </w:rPr>
        <w:t>Rutin</w:t>
      </w:r>
      <w:r>
        <w:rPr>
          <w:rStyle w:val="s2"/>
        </w:rPr>
        <w:t xml:space="preserve"> – Buchweizen, Holunderblüten, Zitrusfrüchte, grüner Tee, Spargel.</w:t>
      </w:r>
    </w:p>
    <w:p w14:paraId="73BDD3A7" w14:textId="77777777" w:rsidR="004B29F4" w:rsidRDefault="004B29F4">
      <w:pPr>
        <w:pStyle w:val="p5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3"/>
        </w:rPr>
        <w:t>Catechine</w:t>
      </w:r>
      <w:r>
        <w:rPr>
          <w:rStyle w:val="s2"/>
        </w:rPr>
        <w:t xml:space="preserve"> – Grüner Tee, Kakao, Beeren, Rotwein, Äpfel.</w:t>
      </w:r>
    </w:p>
    <w:p w14:paraId="546DB2AA" w14:textId="77777777" w:rsidR="004B29F4" w:rsidRDefault="004B29F4">
      <w:pPr>
        <w:pStyle w:val="p5"/>
      </w:pPr>
      <w:r>
        <w:rPr>
          <w:rStyle w:val="s2"/>
        </w:rPr>
        <w:t>4.</w:t>
      </w:r>
      <w:r>
        <w:rPr>
          <w:rStyle w:val="apple-tab-span"/>
        </w:rPr>
        <w:t xml:space="preserve"> </w:t>
      </w:r>
      <w:r>
        <w:rPr>
          <w:rStyle w:val="s3"/>
        </w:rPr>
        <w:t>Hesperidin</w:t>
      </w:r>
      <w:r>
        <w:rPr>
          <w:rStyle w:val="s2"/>
        </w:rPr>
        <w:t xml:space="preserve"> – Orangen, Zitronen, Grapefruit, Mandarinen, Bitterorange.</w:t>
      </w:r>
    </w:p>
    <w:p w14:paraId="0F6C0D7C" w14:textId="77777777" w:rsidR="004B29F4" w:rsidRDefault="004B29F4">
      <w:pPr>
        <w:pStyle w:val="p5"/>
      </w:pPr>
      <w:r>
        <w:rPr>
          <w:rStyle w:val="s2"/>
        </w:rPr>
        <w:t>5.</w:t>
      </w:r>
      <w:r>
        <w:rPr>
          <w:rStyle w:val="apple-tab-span"/>
        </w:rPr>
        <w:t xml:space="preserve"> </w:t>
      </w:r>
      <w:r>
        <w:rPr>
          <w:rStyle w:val="s3"/>
        </w:rPr>
        <w:t>Anthocyane</w:t>
      </w:r>
      <w:r>
        <w:rPr>
          <w:rStyle w:val="s2"/>
        </w:rPr>
        <w:t xml:space="preserve"> – Blaubeeren, Kirschen, Rotkohl, schwarze Johannisbeeren, Auberginen.</w:t>
      </w:r>
    </w:p>
    <w:p w14:paraId="3F4E0CD6" w14:textId="77777777" w:rsidR="004B29F4" w:rsidRDefault="004B29F4">
      <w:pPr>
        <w:pStyle w:val="p2"/>
      </w:pPr>
    </w:p>
    <w:p w14:paraId="304F4FD3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⚙️</w:t>
      </w:r>
      <w:r>
        <w:rPr>
          <w:rStyle w:val="s3"/>
        </w:rPr>
        <w:t xml:space="preserve"> Wirkmechanismus (biochemisch):</w:t>
      </w:r>
    </w:p>
    <w:p w14:paraId="6DB62293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Antioxidative Wirkung:</w:t>
      </w:r>
      <w:r>
        <w:rPr>
          <w:rStyle w:val="s2"/>
        </w:rPr>
        <w:t xml:space="preserve"> Neutralisierung von reaktiven Sauerstoffspezies (ROS) durch Elektronendonorsysteme.</w:t>
      </w:r>
    </w:p>
    <w:p w14:paraId="7F5941D5" w14:textId="77777777" w:rsidR="004B29F4" w:rsidRDefault="004B29F4">
      <w:pPr>
        <w:pStyle w:val="p4"/>
      </w:pPr>
      <w:r>
        <w:rPr>
          <w:rStyle w:val="s2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3"/>
        </w:rPr>
        <w:t>Hemmung der Lipidperoxidation:</w:t>
      </w:r>
      <w:r>
        <w:rPr>
          <w:rStyle w:val="s2"/>
        </w:rPr>
        <w:t xml:space="preserve"> Schutz von Zellmembranen vor oxidativen Schäden.</w:t>
      </w:r>
    </w:p>
    <w:p w14:paraId="1E3F7FE4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Regulation von Entzündungsmediatoren:</w:t>
      </w:r>
      <w:r>
        <w:rPr>
          <w:rStyle w:val="s2"/>
        </w:rPr>
        <w:t xml:space="preserve"> Hemmung von NF-κB, MAP-Kinase und COX-2.</w:t>
      </w:r>
    </w:p>
    <w:p w14:paraId="051A1CE2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Modulation der endothelialen Funktion:</w:t>
      </w:r>
      <w:r>
        <w:rPr>
          <w:rStyle w:val="s2"/>
        </w:rPr>
        <w:t xml:space="preserve"> Förderung von Stickstoffmonoxid (NO) für eine bessere Gefäßerweiterung.</w:t>
      </w:r>
    </w:p>
    <w:p w14:paraId="55D2AF6A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Beeinflussung der Leberenzyme (CYP450):</w:t>
      </w:r>
      <w:r>
        <w:rPr>
          <w:rStyle w:val="s2"/>
        </w:rPr>
        <w:t xml:space="preserve"> Kann die Bioverfügbarkeit von Medikamenten verändern.</w:t>
      </w:r>
    </w:p>
    <w:p w14:paraId="0EA060E2" w14:textId="77777777" w:rsidR="004B29F4" w:rsidRDefault="004B29F4">
      <w:pPr>
        <w:pStyle w:val="p1"/>
      </w:pPr>
      <w:r>
        <w:rPr>
          <w:rStyle w:val="s1"/>
        </w:rPr>
        <w:t>2. Ätherische Öle</w:t>
      </w:r>
    </w:p>
    <w:p w14:paraId="39B17CBE" w14:textId="77777777" w:rsidR="004B29F4" w:rsidRDefault="004B29F4">
      <w:pPr>
        <w:pStyle w:val="p2"/>
      </w:pPr>
    </w:p>
    <w:p w14:paraId="690B592A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Was sind sie?</w:t>
      </w:r>
      <w:r>
        <w:rPr>
          <w:rStyle w:val="s2"/>
        </w:rPr>
        <w:t xml:space="preserve"> Duftstoffe aus Pflanzen, enthalten in Blüten, Blättern oder Wurzeln.</w:t>
      </w:r>
    </w:p>
    <w:p w14:paraId="73689FC8" w14:textId="77777777" w:rsidR="004B29F4" w:rsidRDefault="004B29F4">
      <w:pPr>
        <w:pStyle w:val="p2"/>
      </w:pPr>
    </w:p>
    <w:p w14:paraId="0FC6C1B5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5701EE95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Antibakteriell, beruhigend, schleimlösend.</w:t>
      </w:r>
    </w:p>
    <w:p w14:paraId="002A9BF4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Beeinflusst das zentrale Nervensystem über den Geruchssinn.</w:t>
      </w:r>
    </w:p>
    <w:p w14:paraId="7DADA09A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Unterstützt die Atemwege und lindert Muskelverspannungen.</w:t>
      </w:r>
    </w:p>
    <w:p w14:paraId="08F7204C" w14:textId="77777777" w:rsidR="004B29F4" w:rsidRDefault="004B29F4">
      <w:pPr>
        <w:pStyle w:val="p2"/>
      </w:pPr>
    </w:p>
    <w:p w14:paraId="0B9EB823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“Ätherisch” klingt wie “Edel” – oft angenehm duftend &amp; entspannend!</w:t>
      </w:r>
    </w:p>
    <w:p w14:paraId="630AD6DA" w14:textId="77777777" w:rsidR="004B29F4" w:rsidRDefault="004B29F4">
      <w:pPr>
        <w:pStyle w:val="p2"/>
      </w:pPr>
    </w:p>
    <w:p w14:paraId="31E1559E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Enthalten in:</w:t>
      </w:r>
    </w:p>
    <w:p w14:paraId="2C9E61DF" w14:textId="77777777" w:rsidR="004B29F4" w:rsidRDefault="004B29F4">
      <w:pPr>
        <w:pStyle w:val="p5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3"/>
        </w:rPr>
        <w:t>Menthol</w:t>
      </w:r>
      <w:r>
        <w:rPr>
          <w:rStyle w:val="s2"/>
        </w:rPr>
        <w:t xml:space="preserve"> – Pfefferminze, Minzöle, Eukalyptusöl, Basilikum, Rosmarin.</w:t>
      </w:r>
    </w:p>
    <w:p w14:paraId="531D68D3" w14:textId="77777777" w:rsidR="004B29F4" w:rsidRDefault="004B29F4">
      <w:pPr>
        <w:pStyle w:val="p5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3"/>
        </w:rPr>
        <w:t>Eukalyptusöl</w:t>
      </w:r>
      <w:r>
        <w:rPr>
          <w:rStyle w:val="s2"/>
        </w:rPr>
        <w:t xml:space="preserve"> – Eukalyptusblätter, Cajeputöl, Myrte, Teebaumöl, Thymian.</w:t>
      </w:r>
    </w:p>
    <w:p w14:paraId="2A4B4510" w14:textId="77777777" w:rsidR="004B29F4" w:rsidRDefault="004B29F4">
      <w:pPr>
        <w:pStyle w:val="p5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3"/>
        </w:rPr>
        <w:t>Lavendelöl</w:t>
      </w:r>
      <w:r>
        <w:rPr>
          <w:rStyle w:val="s2"/>
        </w:rPr>
        <w:t xml:space="preserve"> – Lavendelblüten, Rosenholzöl, Bergamotte, Zitronenmelisse, Kamille.</w:t>
      </w:r>
    </w:p>
    <w:p w14:paraId="24A54B8F" w14:textId="77777777" w:rsidR="004B29F4" w:rsidRDefault="004B29F4">
      <w:pPr>
        <w:pStyle w:val="p5"/>
      </w:pPr>
      <w:r>
        <w:rPr>
          <w:rStyle w:val="s2"/>
        </w:rPr>
        <w:t>4.</w:t>
      </w:r>
      <w:r>
        <w:rPr>
          <w:rStyle w:val="apple-tab-span"/>
        </w:rPr>
        <w:t xml:space="preserve"> </w:t>
      </w:r>
      <w:r>
        <w:rPr>
          <w:rStyle w:val="s3"/>
        </w:rPr>
        <w:t>Thymol</w:t>
      </w:r>
      <w:r>
        <w:rPr>
          <w:rStyle w:val="s2"/>
        </w:rPr>
        <w:t xml:space="preserve"> – Thymian, Oregano, Basilikum, Bohnenkraut, Majoran.</w:t>
      </w:r>
    </w:p>
    <w:p w14:paraId="74507122" w14:textId="77777777" w:rsidR="004B29F4" w:rsidRDefault="004B29F4">
      <w:pPr>
        <w:pStyle w:val="p5"/>
      </w:pPr>
      <w:r>
        <w:rPr>
          <w:rStyle w:val="s2"/>
        </w:rPr>
        <w:t>5.</w:t>
      </w:r>
      <w:r>
        <w:rPr>
          <w:rStyle w:val="apple-tab-span"/>
        </w:rPr>
        <w:t xml:space="preserve"> </w:t>
      </w:r>
      <w:r>
        <w:rPr>
          <w:rStyle w:val="s3"/>
        </w:rPr>
        <w:t>Rosmarinöl</w:t>
      </w:r>
      <w:r>
        <w:rPr>
          <w:rStyle w:val="s2"/>
        </w:rPr>
        <w:t xml:space="preserve"> – Rosmarin, Salbei, Zitronenmelisse, Ysop, Wacholder.</w:t>
      </w:r>
    </w:p>
    <w:p w14:paraId="4D110A6E" w14:textId="77777777" w:rsidR="004B29F4" w:rsidRDefault="004B29F4">
      <w:pPr>
        <w:pStyle w:val="p2"/>
      </w:pPr>
    </w:p>
    <w:p w14:paraId="21C9F927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lastRenderedPageBreak/>
        <w:t>⚙️</w:t>
      </w:r>
      <w:r>
        <w:rPr>
          <w:rStyle w:val="s3"/>
        </w:rPr>
        <w:t xml:space="preserve"> Wirkmechanismus (biochemisch):</w:t>
      </w:r>
    </w:p>
    <w:p w14:paraId="5C6802D1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Interaktion mit Zellmembranen:</w:t>
      </w:r>
      <w:r>
        <w:rPr>
          <w:rStyle w:val="s2"/>
        </w:rPr>
        <w:t xml:space="preserve"> Lipophile Moleküle beeinflussen Membranfluidität und Permeabilität.</w:t>
      </w:r>
    </w:p>
    <w:p w14:paraId="1D40E7DE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Hemmung der Cyclooxygenasen (COX-1 &amp; COX-2):</w:t>
      </w:r>
      <w:r>
        <w:rPr>
          <w:rStyle w:val="s2"/>
        </w:rPr>
        <w:t xml:space="preserve"> Verringerung von Prostaglandinen, die an Entzündungen beteiligt sind.</w:t>
      </w:r>
    </w:p>
    <w:p w14:paraId="5E0BDE41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Einfluss auf das limbische System:</w:t>
      </w:r>
      <w:r>
        <w:rPr>
          <w:rStyle w:val="s2"/>
        </w:rPr>
        <w:t xml:space="preserve"> Direkte Wirkung auf Emotionen &amp; Stressreduktion durch Duftaufnahme über den Riechnerv.</w:t>
      </w:r>
    </w:p>
    <w:p w14:paraId="085A3CB5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Blockade von Acetylcholinesterase:</w:t>
      </w:r>
      <w:r>
        <w:rPr>
          <w:rStyle w:val="s2"/>
        </w:rPr>
        <w:t xml:space="preserve"> Erhöhte Acetylcholinspiegel führen zu verbesserter kognitiver Funktion (z. B. Rosmarin).</w:t>
      </w:r>
    </w:p>
    <w:p w14:paraId="08D79E1C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Antimikrobielle Wirkung:</w:t>
      </w:r>
      <w:r>
        <w:rPr>
          <w:rStyle w:val="s2"/>
        </w:rPr>
        <w:t xml:space="preserve"> Stört bakterielle Zellwände &amp; hemmt deren Wachstum.</w:t>
      </w:r>
    </w:p>
    <w:p w14:paraId="52D94E0B" w14:textId="77777777" w:rsidR="004B29F4" w:rsidRDefault="004B29F4">
      <w:pPr>
        <w:pStyle w:val="p1"/>
      </w:pPr>
      <w:r>
        <w:rPr>
          <w:rStyle w:val="s1"/>
        </w:rPr>
        <w:t>3. Gerbstoffe (Tannine)</w:t>
      </w:r>
    </w:p>
    <w:p w14:paraId="7593ECD6" w14:textId="77777777" w:rsidR="004B29F4" w:rsidRDefault="004B29F4">
      <w:pPr>
        <w:pStyle w:val="p2"/>
      </w:pPr>
    </w:p>
    <w:p w14:paraId="46F1BCB6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🍂</w:t>
      </w:r>
      <w:r>
        <w:rPr>
          <w:rStyle w:val="s3"/>
        </w:rPr>
        <w:t xml:space="preserve"> Was sind sie?</w:t>
      </w:r>
      <w:r>
        <w:rPr>
          <w:rStyle w:val="s2"/>
        </w:rPr>
        <w:t xml:space="preserve"> Pflanzliche Bitterstoffe, die Proteine binden.</w:t>
      </w:r>
    </w:p>
    <w:p w14:paraId="42E16C68" w14:textId="77777777" w:rsidR="004B29F4" w:rsidRDefault="004B29F4">
      <w:pPr>
        <w:pStyle w:val="p2"/>
      </w:pPr>
    </w:p>
    <w:p w14:paraId="5D08A6E6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2FF7AC95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Adstringierend (zusammenziehend), entzündungshemmend.</w:t>
      </w:r>
    </w:p>
    <w:p w14:paraId="4BA4A09A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Hemmt das Wachstum von Bakterien &amp; Viren.</w:t>
      </w:r>
    </w:p>
    <w:p w14:paraId="05B210EF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Fördert die Wundheilung &amp; schützt Schleimhäute.</w:t>
      </w:r>
    </w:p>
    <w:p w14:paraId="1B406443" w14:textId="77777777" w:rsidR="004B29F4" w:rsidRDefault="004B29F4">
      <w:pPr>
        <w:pStyle w:val="p2"/>
      </w:pPr>
    </w:p>
    <w:p w14:paraId="1053241A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“Tannin” kennt man von Rotwein </w:t>
      </w:r>
      <w:r>
        <w:rPr>
          <w:rStyle w:val="s2"/>
          <w:rFonts w:ascii="Apple Color Emoji" w:hAnsi="Apple Color Emoji" w:cs="Apple Color Emoji"/>
        </w:rPr>
        <w:t>🍷</w:t>
      </w:r>
      <w:r>
        <w:rPr>
          <w:rStyle w:val="s2"/>
        </w:rPr>
        <w:t xml:space="preserve"> – trockene Wirkung auf der Zunge!</w:t>
      </w:r>
    </w:p>
    <w:p w14:paraId="609CB10A" w14:textId="77777777" w:rsidR="004B29F4" w:rsidRDefault="004B29F4">
      <w:pPr>
        <w:pStyle w:val="p2"/>
      </w:pPr>
    </w:p>
    <w:p w14:paraId="7640C44A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Enthalten in:</w:t>
      </w:r>
    </w:p>
    <w:p w14:paraId="2DB74E29" w14:textId="77777777" w:rsidR="004B29F4" w:rsidRDefault="004B29F4">
      <w:pPr>
        <w:pStyle w:val="p5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3"/>
        </w:rPr>
        <w:t>Schwarzer Tee</w:t>
      </w:r>
      <w:r>
        <w:rPr>
          <w:rStyle w:val="s2"/>
        </w:rPr>
        <w:t xml:space="preserve"> – Enthält Theaflavine und Thearubigine zur Magen-Darm-Beruhigung.</w:t>
      </w:r>
    </w:p>
    <w:p w14:paraId="6C3E375C" w14:textId="77777777" w:rsidR="004B29F4" w:rsidRDefault="004B29F4">
      <w:pPr>
        <w:pStyle w:val="p5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3"/>
        </w:rPr>
        <w:t>Eichenrinde</w:t>
      </w:r>
      <w:r>
        <w:rPr>
          <w:rStyle w:val="s2"/>
        </w:rPr>
        <w:t xml:space="preserve"> – Wirkt entzündungshemmend auf Haut &amp; Schleimhäute.</w:t>
      </w:r>
    </w:p>
    <w:p w14:paraId="29DEB4AB" w14:textId="77777777" w:rsidR="004B29F4" w:rsidRDefault="004B29F4">
      <w:pPr>
        <w:pStyle w:val="p5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3"/>
        </w:rPr>
        <w:t>Heidelbeeren</w:t>
      </w:r>
      <w:r>
        <w:rPr>
          <w:rStyle w:val="s2"/>
        </w:rPr>
        <w:t xml:space="preserve"> – Stärkt das Immunsystem und schützt Magen-Darm-Schleimhaut.</w:t>
      </w:r>
    </w:p>
    <w:p w14:paraId="5FC5BB57" w14:textId="77777777" w:rsidR="004B29F4" w:rsidRDefault="004B29F4">
      <w:pPr>
        <w:pStyle w:val="p5"/>
      </w:pPr>
      <w:r>
        <w:rPr>
          <w:rStyle w:val="s2"/>
        </w:rPr>
        <w:lastRenderedPageBreak/>
        <w:t>4.</w:t>
      </w:r>
      <w:r>
        <w:rPr>
          <w:rStyle w:val="apple-tab-span"/>
        </w:rPr>
        <w:t xml:space="preserve"> </w:t>
      </w:r>
      <w:r>
        <w:rPr>
          <w:rStyle w:val="s3"/>
        </w:rPr>
        <w:t>Granatapfel</w:t>
      </w:r>
      <w:r>
        <w:rPr>
          <w:rStyle w:val="s2"/>
        </w:rPr>
        <w:t xml:space="preserve"> – Hoher Gehalt an Punicalaginen, schützt Zellen vor oxidativem Stress.</w:t>
      </w:r>
    </w:p>
    <w:p w14:paraId="3FB0F3CA" w14:textId="77777777" w:rsidR="004B29F4" w:rsidRDefault="004B29F4">
      <w:pPr>
        <w:pStyle w:val="p5"/>
      </w:pPr>
      <w:r>
        <w:rPr>
          <w:rStyle w:val="s2"/>
        </w:rPr>
        <w:t>5.</w:t>
      </w:r>
      <w:r>
        <w:rPr>
          <w:rStyle w:val="apple-tab-span"/>
        </w:rPr>
        <w:t xml:space="preserve"> </w:t>
      </w:r>
      <w:r>
        <w:rPr>
          <w:rStyle w:val="s3"/>
        </w:rPr>
        <w:t>Walnussblätter</w:t>
      </w:r>
      <w:r>
        <w:rPr>
          <w:rStyle w:val="s2"/>
        </w:rPr>
        <w:t xml:space="preserve"> – Antibakteriell, blutstillend, gut für Hauterkrankungen.</w:t>
      </w:r>
    </w:p>
    <w:p w14:paraId="0285578A" w14:textId="77777777" w:rsidR="004B29F4" w:rsidRDefault="004B29F4">
      <w:pPr>
        <w:pStyle w:val="p2"/>
      </w:pPr>
    </w:p>
    <w:p w14:paraId="507C03BA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⚙️</w:t>
      </w:r>
      <w:r>
        <w:rPr>
          <w:rStyle w:val="s3"/>
        </w:rPr>
        <w:t xml:space="preserve"> Wirkmechanismus (biochemisch):</w:t>
      </w:r>
    </w:p>
    <w:p w14:paraId="40A7D20F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Denaturierung von Proteinen:</w:t>
      </w:r>
      <w:r>
        <w:rPr>
          <w:rStyle w:val="s2"/>
        </w:rPr>
        <w:t xml:space="preserve"> Schutzfilm auf Schleimhäuten, verhindert Austrocknung &amp; fördert Wundheilung.</w:t>
      </w:r>
    </w:p>
    <w:p w14:paraId="013271FA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Hemmung von Bakterien &amp; Viren:</w:t>
      </w:r>
      <w:r>
        <w:rPr>
          <w:rStyle w:val="s2"/>
        </w:rPr>
        <w:t xml:space="preserve"> Binden an bakterielle Zellmembranen &amp; verhindern deren Vermehrung.</w:t>
      </w:r>
    </w:p>
    <w:p w14:paraId="074B4636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Chelatbildung mit Metallionen:</w:t>
      </w:r>
      <w:r>
        <w:rPr>
          <w:rStyle w:val="s2"/>
        </w:rPr>
        <w:t xml:space="preserve"> Reduziert oxidative Schäden durch Bindung an freie Eisen- und Kupferionen.</w:t>
      </w:r>
    </w:p>
    <w:p w14:paraId="6DD1368B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Beeinflussung der Darmflora:</w:t>
      </w:r>
      <w:r>
        <w:rPr>
          <w:rStyle w:val="s2"/>
        </w:rPr>
        <w:t xml:space="preserve"> Fördert gesundheitsfördernde Bakterien &amp; reduziert pathogene Keime.</w:t>
      </w:r>
    </w:p>
    <w:p w14:paraId="0E266F4B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Hemmung von Verdauungsenzymen:</w:t>
      </w:r>
      <w:r>
        <w:rPr>
          <w:rStyle w:val="s2"/>
        </w:rPr>
        <w:t xml:space="preserve"> Verzögert Kohlenhydrataufnahme und kann den Blutzuckerspiegel regulieren.</w:t>
      </w:r>
    </w:p>
    <w:p w14:paraId="7388449E" w14:textId="77777777" w:rsidR="004B29F4" w:rsidRDefault="004B29F4">
      <w:pPr>
        <w:pStyle w:val="p1"/>
      </w:pPr>
      <w:r>
        <w:rPr>
          <w:rStyle w:val="s1"/>
        </w:rPr>
        <w:t>4. Bitterstoffe</w:t>
      </w:r>
    </w:p>
    <w:p w14:paraId="4DBD6054" w14:textId="77777777" w:rsidR="004B29F4" w:rsidRDefault="004B29F4">
      <w:pPr>
        <w:pStyle w:val="p2"/>
      </w:pPr>
    </w:p>
    <w:p w14:paraId="752544D0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🧪</w:t>
      </w:r>
      <w:r>
        <w:rPr>
          <w:rStyle w:val="s3"/>
        </w:rPr>
        <w:t xml:space="preserve"> Was sind sie?</w:t>
      </w:r>
      <w:r>
        <w:rPr>
          <w:rStyle w:val="s2"/>
        </w:rPr>
        <w:t xml:space="preserve"> Sekundäre Pflanzenstoffe mit bitterem Geschmack.</w:t>
      </w:r>
    </w:p>
    <w:p w14:paraId="31CDD8A6" w14:textId="77777777" w:rsidR="004B29F4" w:rsidRDefault="004B29F4">
      <w:pPr>
        <w:pStyle w:val="p2"/>
      </w:pPr>
    </w:p>
    <w:p w14:paraId="40FD2029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49C7A627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Fördert die Verdauung &amp; regt Galle &amp; Leber an.</w:t>
      </w:r>
    </w:p>
    <w:p w14:paraId="0B3DF72B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Unterstützt die Magen-Darm-Funktion.</w:t>
      </w:r>
    </w:p>
    <w:p w14:paraId="633FEDA8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2"/>
        </w:rPr>
        <w:t>Kann den Appetit anregen.</w:t>
      </w:r>
    </w:p>
    <w:p w14:paraId="268D3959" w14:textId="77777777" w:rsidR="004B29F4" w:rsidRDefault="004B29F4">
      <w:pPr>
        <w:pStyle w:val="p2"/>
      </w:pPr>
    </w:p>
    <w:p w14:paraId="12DDD3B7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“Bitter macht fitter!” – aktiviert den Stoffwechsel!</w:t>
      </w:r>
    </w:p>
    <w:p w14:paraId="630FD8CA" w14:textId="77777777" w:rsidR="004B29F4" w:rsidRDefault="004B29F4">
      <w:pPr>
        <w:pStyle w:val="p2"/>
      </w:pPr>
    </w:p>
    <w:p w14:paraId="71FC97E5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🌿</w:t>
      </w:r>
      <w:r>
        <w:rPr>
          <w:rStyle w:val="s3"/>
        </w:rPr>
        <w:t xml:space="preserve"> Enthalten in:</w:t>
      </w:r>
    </w:p>
    <w:p w14:paraId="025C1638" w14:textId="77777777" w:rsidR="004B29F4" w:rsidRDefault="004B29F4">
      <w:pPr>
        <w:pStyle w:val="p5"/>
      </w:pPr>
      <w:r>
        <w:rPr>
          <w:rStyle w:val="s2"/>
        </w:rPr>
        <w:t>1.</w:t>
      </w:r>
      <w:r>
        <w:rPr>
          <w:rStyle w:val="apple-tab-span"/>
        </w:rPr>
        <w:t xml:space="preserve"> </w:t>
      </w:r>
      <w:r>
        <w:rPr>
          <w:rStyle w:val="s3"/>
        </w:rPr>
        <w:t>Enzianwurzel</w:t>
      </w:r>
      <w:r>
        <w:rPr>
          <w:rStyle w:val="s2"/>
        </w:rPr>
        <w:t xml:space="preserve"> – Sehr bitter, fördert die Magensäureproduktion.</w:t>
      </w:r>
    </w:p>
    <w:p w14:paraId="21CD16B9" w14:textId="77777777" w:rsidR="004B29F4" w:rsidRDefault="004B29F4">
      <w:pPr>
        <w:pStyle w:val="p5"/>
      </w:pPr>
      <w:r>
        <w:rPr>
          <w:rStyle w:val="s2"/>
        </w:rPr>
        <w:t>2.</w:t>
      </w:r>
      <w:r>
        <w:rPr>
          <w:rStyle w:val="apple-tab-span"/>
        </w:rPr>
        <w:t xml:space="preserve"> </w:t>
      </w:r>
      <w:r>
        <w:rPr>
          <w:rStyle w:val="s3"/>
        </w:rPr>
        <w:t>Wermutkraut</w:t>
      </w:r>
      <w:r>
        <w:rPr>
          <w:rStyle w:val="s2"/>
        </w:rPr>
        <w:t xml:space="preserve"> – Regt die Leberfunktion an &amp; hilft bei Verdauungsbeschwerden.</w:t>
      </w:r>
    </w:p>
    <w:p w14:paraId="53ED6969" w14:textId="77777777" w:rsidR="004B29F4" w:rsidRDefault="004B29F4">
      <w:pPr>
        <w:pStyle w:val="p5"/>
      </w:pPr>
      <w:r>
        <w:rPr>
          <w:rStyle w:val="s2"/>
        </w:rPr>
        <w:t>3.</w:t>
      </w:r>
      <w:r>
        <w:rPr>
          <w:rStyle w:val="apple-tab-span"/>
        </w:rPr>
        <w:t xml:space="preserve"> </w:t>
      </w:r>
      <w:r>
        <w:rPr>
          <w:rStyle w:val="s3"/>
        </w:rPr>
        <w:t>Löwenzahn</w:t>
      </w:r>
      <w:r>
        <w:rPr>
          <w:rStyle w:val="s2"/>
        </w:rPr>
        <w:t xml:space="preserve"> – Fördert Gallenfluss, verdauungsfördernd.</w:t>
      </w:r>
    </w:p>
    <w:p w14:paraId="55F1C672" w14:textId="77777777" w:rsidR="004B29F4" w:rsidRDefault="004B29F4">
      <w:pPr>
        <w:pStyle w:val="p5"/>
      </w:pPr>
      <w:r>
        <w:rPr>
          <w:rStyle w:val="s2"/>
        </w:rPr>
        <w:t>4.</w:t>
      </w:r>
      <w:r>
        <w:rPr>
          <w:rStyle w:val="apple-tab-span"/>
        </w:rPr>
        <w:t xml:space="preserve"> </w:t>
      </w:r>
      <w:r>
        <w:rPr>
          <w:rStyle w:val="s3"/>
        </w:rPr>
        <w:t>Schafgarbe</w:t>
      </w:r>
      <w:r>
        <w:rPr>
          <w:rStyle w:val="s2"/>
        </w:rPr>
        <w:t xml:space="preserve"> – Wirkt krampflösend &amp; entzündungshemmend.</w:t>
      </w:r>
    </w:p>
    <w:p w14:paraId="3756F36F" w14:textId="77777777" w:rsidR="004B29F4" w:rsidRDefault="004B29F4">
      <w:pPr>
        <w:pStyle w:val="p5"/>
      </w:pPr>
      <w:r>
        <w:rPr>
          <w:rStyle w:val="s2"/>
        </w:rPr>
        <w:t>5.</w:t>
      </w:r>
      <w:r>
        <w:rPr>
          <w:rStyle w:val="apple-tab-span"/>
        </w:rPr>
        <w:t xml:space="preserve"> </w:t>
      </w:r>
      <w:r>
        <w:rPr>
          <w:rStyle w:val="s3"/>
        </w:rPr>
        <w:t>Artischockenblätter</w:t>
      </w:r>
      <w:r>
        <w:rPr>
          <w:rStyle w:val="s2"/>
        </w:rPr>
        <w:t xml:space="preserve"> – Unterstützt die Fettverdauung &amp; senkt Cholesterinspiegel.</w:t>
      </w:r>
    </w:p>
    <w:p w14:paraId="1DC5B202" w14:textId="77777777" w:rsidR="004B29F4" w:rsidRDefault="004B29F4">
      <w:pPr>
        <w:pStyle w:val="p2"/>
      </w:pPr>
    </w:p>
    <w:p w14:paraId="444AB18C" w14:textId="77777777" w:rsidR="004B29F4" w:rsidRDefault="004B29F4">
      <w:pPr>
        <w:pStyle w:val="p3"/>
      </w:pPr>
      <w:r>
        <w:rPr>
          <w:rStyle w:val="s3"/>
          <w:rFonts w:ascii="Apple Color Emoji" w:hAnsi="Apple Color Emoji" w:cs="Apple Color Emoji"/>
        </w:rPr>
        <w:t>⚙️</w:t>
      </w:r>
      <w:r>
        <w:rPr>
          <w:rStyle w:val="s3"/>
        </w:rPr>
        <w:t xml:space="preserve"> Wirkmechanismus (biochemisch):</w:t>
      </w:r>
    </w:p>
    <w:p w14:paraId="008A11E5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Aktivierung bitterer Geschmacksrezeptoren (TAS2R):</w:t>
      </w:r>
      <w:r>
        <w:rPr>
          <w:rStyle w:val="s2"/>
        </w:rPr>
        <w:t xml:space="preserve"> Stimuliert Speichel- &amp; Magensäureproduktion.</w:t>
      </w:r>
    </w:p>
    <w:p w14:paraId="4BDD1CFD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Erhöhte Produktion von Gallenflüssigkeit:</w:t>
      </w:r>
      <w:r>
        <w:rPr>
          <w:rStyle w:val="s2"/>
        </w:rPr>
        <w:t xml:space="preserve"> Unterstützt Fettverdauung.</w:t>
      </w:r>
    </w:p>
    <w:p w14:paraId="7CADE27C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Induktion von Leberenzymen:</w:t>
      </w:r>
      <w:r>
        <w:rPr>
          <w:rStyle w:val="s2"/>
        </w:rPr>
        <w:t xml:space="preserve"> Erhöhte Entgiftungskapazität.</w:t>
      </w:r>
    </w:p>
    <w:p w14:paraId="35D6ACC7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Beeinflussung des Vagusnervs:</w:t>
      </w:r>
      <w:r>
        <w:rPr>
          <w:rStyle w:val="s2"/>
        </w:rPr>
        <w:t xml:space="preserve"> Verbessert die Darmmotilität &amp; fördert Magenentleerung.</w:t>
      </w:r>
    </w:p>
    <w:p w14:paraId="07AF2031" w14:textId="77777777" w:rsidR="004B29F4" w:rsidRDefault="004B29F4">
      <w:pPr>
        <w:pStyle w:val="p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Hemmung von Entzündungsmediatoren:</w:t>
      </w:r>
      <w:r>
        <w:rPr>
          <w:rStyle w:val="s2"/>
        </w:rPr>
        <w:t xml:space="preserve"> Reduziert Krämpfe &amp; Entzündungen im Magen-Darm-Trakt.</w:t>
      </w:r>
    </w:p>
    <w:p w14:paraId="1E7024DC" w14:textId="77777777" w:rsidR="00DB6C39" w:rsidRDefault="00DB6C39">
      <w:pPr>
        <w:pStyle w:val="p1"/>
        <w:divId w:val="180434844"/>
      </w:pPr>
      <w:r>
        <w:rPr>
          <w:rStyle w:val="s1"/>
        </w:rPr>
        <w:t xml:space="preserve">Hier geht es weiter mit den nächsten Phytotherapeutika mit </w:t>
      </w:r>
      <w:r>
        <w:rPr>
          <w:rStyle w:val="s2"/>
        </w:rPr>
        <w:t>detaillierten Wirkmechanismen, Nebenwirkungen, Kontraindikationen, wichtigen Pflanzen &amp; Nahrungsergänzungsmitteln, Wechselwirkungen und wichtigen Tipps für Heilpraktiker in Deutschland.</w:t>
      </w:r>
    </w:p>
    <w:p w14:paraId="4F42E0D1" w14:textId="77777777" w:rsidR="00DB6C39" w:rsidRDefault="00DB6C39">
      <w:pPr>
        <w:pStyle w:val="p1"/>
        <w:divId w:val="180434844"/>
      </w:pPr>
      <w:r>
        <w:rPr>
          <w:rStyle w:val="s1"/>
        </w:rPr>
        <w:t>5. Saponine</w:t>
      </w:r>
    </w:p>
    <w:p w14:paraId="53B7840C" w14:textId="77777777" w:rsidR="00DB6C39" w:rsidRDefault="00DB6C39">
      <w:pPr>
        <w:pStyle w:val="p2"/>
        <w:divId w:val="180434844"/>
      </w:pPr>
    </w:p>
    <w:p w14:paraId="42519D32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🫧</w:t>
      </w:r>
      <w:r>
        <w:rPr>
          <w:rStyle w:val="s3"/>
        </w:rPr>
        <w:t xml:space="preserve"> Was sind sie?</w:t>
      </w:r>
      <w:r>
        <w:rPr>
          <w:rStyle w:val="s2"/>
        </w:rPr>
        <w:t xml:space="preserve"> Pflanzliche “Seifenstoffe”, die in Wasser Blasen bilden.</w:t>
      </w:r>
    </w:p>
    <w:p w14:paraId="50086307" w14:textId="77777777" w:rsidR="00DB6C39" w:rsidRDefault="00DB6C39">
      <w:pPr>
        <w:pStyle w:val="p2"/>
        <w:divId w:val="180434844"/>
      </w:pPr>
    </w:p>
    <w:p w14:paraId="6CCBD18A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62329EB5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Schleimlösend</w:t>
      </w:r>
      <w:r>
        <w:rPr>
          <w:rStyle w:val="s2"/>
        </w:rPr>
        <w:t xml:space="preserve"> – Unterstützt die Atemwege, löst festsitzenden Schleim.</w:t>
      </w:r>
    </w:p>
    <w:p w14:paraId="4AFF5E18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Immunstimulierend</w:t>
      </w:r>
      <w:r>
        <w:rPr>
          <w:rStyle w:val="s2"/>
        </w:rPr>
        <w:t xml:space="preserve"> – Aktiviert die Phagozytose und steigert die Abwehrkräfte.</w:t>
      </w:r>
    </w:p>
    <w:p w14:paraId="41C99E7A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Entzündungshemmend</w:t>
      </w:r>
      <w:r>
        <w:rPr>
          <w:rStyle w:val="s2"/>
        </w:rPr>
        <w:t xml:space="preserve"> – Hemmt proinflammatorische Enzyme und reduziert Schmerzen.</w:t>
      </w:r>
    </w:p>
    <w:p w14:paraId="6ED18D67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Cholesterinsenkend</w:t>
      </w:r>
      <w:r>
        <w:rPr>
          <w:rStyle w:val="s2"/>
        </w:rPr>
        <w:t xml:space="preserve"> – Bindet Gallensäuren und reduziert LDL-Cholesterin.</w:t>
      </w:r>
    </w:p>
    <w:p w14:paraId="782A9583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Hormonregulierend</w:t>
      </w:r>
      <w:r>
        <w:rPr>
          <w:rStyle w:val="s2"/>
        </w:rPr>
        <w:t xml:space="preserve"> – Wirkt auf den Hormonstoffwechsel (z. B. adaptogene Wirkung bei Stress).</w:t>
      </w:r>
    </w:p>
    <w:p w14:paraId="14B6AE6A" w14:textId="77777777" w:rsidR="00DB6C39" w:rsidRDefault="00DB6C39">
      <w:pPr>
        <w:pStyle w:val="p2"/>
        <w:divId w:val="180434844"/>
      </w:pPr>
    </w:p>
    <w:p w14:paraId="3F4DDAAB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“Sapo” = Seife </w:t>
      </w:r>
      <w:r>
        <w:rPr>
          <w:rStyle w:val="s2"/>
          <w:rFonts w:ascii="Apple Color Emoji" w:hAnsi="Apple Color Emoji" w:cs="Apple Color Emoji"/>
        </w:rPr>
        <w:t>🫧</w:t>
      </w:r>
      <w:r>
        <w:rPr>
          <w:rStyle w:val="s2"/>
        </w:rPr>
        <w:t xml:space="preserve"> → Saponine schäumen &amp; lösen Schleim!</w:t>
      </w:r>
    </w:p>
    <w:p w14:paraId="28CABADF" w14:textId="77777777" w:rsidR="00DB6C39" w:rsidRDefault="00DB6C39">
      <w:pPr>
        <w:pStyle w:val="p2"/>
        <w:divId w:val="180434844"/>
      </w:pPr>
    </w:p>
    <w:p w14:paraId="046FD44F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🌿</w:t>
      </w:r>
      <w:r>
        <w:rPr>
          <w:rStyle w:val="s4"/>
        </w:rPr>
        <w:t xml:space="preserve"> Enthalten in:</w:t>
      </w:r>
    </w:p>
    <w:p w14:paraId="51307F43" w14:textId="77777777" w:rsidR="00DB6C39" w:rsidRDefault="00DB6C39">
      <w:pPr>
        <w:pStyle w:val="p2"/>
        <w:divId w:val="180434844"/>
      </w:pPr>
    </w:p>
    <w:p w14:paraId="4C8F1FC1" w14:textId="77777777" w:rsidR="00DB6C39" w:rsidRDefault="00DB6C39">
      <w:pPr>
        <w:pStyle w:val="p3"/>
        <w:divId w:val="180434844"/>
      </w:pPr>
      <w:r>
        <w:rPr>
          <w:rStyle w:val="s2"/>
        </w:rPr>
        <w:t>1️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Ginsengwurzel</w:t>
      </w:r>
      <w:r>
        <w:rPr>
          <w:rStyle w:val="s2"/>
        </w:rPr>
        <w:t xml:space="preserve"> (Stärkt das Immunsystem, gegen Stress)</w:t>
      </w:r>
    </w:p>
    <w:p w14:paraId="29C216F7" w14:textId="77777777" w:rsidR="00DB6C39" w:rsidRDefault="00DB6C39">
      <w:pPr>
        <w:pStyle w:val="p3"/>
        <w:divId w:val="180434844"/>
      </w:pPr>
      <w:r>
        <w:rPr>
          <w:rStyle w:val="s2"/>
        </w:rPr>
        <w:t>2️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Süßholzwurzel</w:t>
      </w:r>
      <w:r>
        <w:rPr>
          <w:rStyle w:val="s2"/>
        </w:rPr>
        <w:t xml:space="preserve"> (Hustenlösend, wirkt gegen Magen-Darm-Beschwerden)</w:t>
      </w:r>
    </w:p>
    <w:p w14:paraId="15F7D222" w14:textId="77777777" w:rsidR="00DB6C39" w:rsidRDefault="00DB6C39">
      <w:pPr>
        <w:pStyle w:val="p3"/>
        <w:divId w:val="180434844"/>
      </w:pPr>
      <w:r>
        <w:rPr>
          <w:rStyle w:val="s2"/>
        </w:rPr>
        <w:t>3️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Rosskastaniensamen</w:t>
      </w:r>
      <w:r>
        <w:rPr>
          <w:rStyle w:val="s2"/>
        </w:rPr>
        <w:t xml:space="preserve"> (Venenstärkend, gut bei Krampfadern)</w:t>
      </w:r>
    </w:p>
    <w:p w14:paraId="5F451201" w14:textId="77777777" w:rsidR="00DB6C39" w:rsidRDefault="00DB6C39">
      <w:pPr>
        <w:pStyle w:val="p3"/>
        <w:divId w:val="180434844"/>
      </w:pPr>
      <w:r>
        <w:rPr>
          <w:rStyle w:val="s2"/>
        </w:rPr>
        <w:t>4️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Bockshornkleesamen</w:t>
      </w:r>
      <w:r>
        <w:rPr>
          <w:rStyle w:val="s2"/>
        </w:rPr>
        <w:t xml:space="preserve"> (Reguliert Blutzucker &amp; Cholesterin)</w:t>
      </w:r>
    </w:p>
    <w:p w14:paraId="77D09E48" w14:textId="77777777" w:rsidR="00DB6C39" w:rsidRDefault="00DB6C39">
      <w:pPr>
        <w:pStyle w:val="p3"/>
        <w:divId w:val="180434844"/>
      </w:pPr>
      <w:r>
        <w:rPr>
          <w:rStyle w:val="s2"/>
        </w:rPr>
        <w:t>5️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Efeublätter</w:t>
      </w:r>
      <w:r>
        <w:rPr>
          <w:rStyle w:val="s2"/>
        </w:rPr>
        <w:t xml:space="preserve"> (Schleimlösend bei Husten &amp; Bronchitis)</w:t>
      </w:r>
    </w:p>
    <w:p w14:paraId="19551BE8" w14:textId="77777777" w:rsidR="00DB6C39" w:rsidRDefault="00DB6C39">
      <w:pPr>
        <w:pStyle w:val="p2"/>
        <w:divId w:val="180434844"/>
      </w:pPr>
    </w:p>
    <w:p w14:paraId="711C4E66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⚙️</w:t>
      </w:r>
      <w:r>
        <w:rPr>
          <w:rStyle w:val="s4"/>
        </w:rPr>
        <w:t xml:space="preserve"> Wirkmechanismus (biochemisch):</w:t>
      </w:r>
    </w:p>
    <w:p w14:paraId="65F884F5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Senken die Oberflächenspannung von Flüssigkeiten</w:t>
      </w:r>
      <w:r>
        <w:rPr>
          <w:rStyle w:val="s2"/>
        </w:rPr>
        <w:t xml:space="preserve"> → Verflüssigung von Schleim.</w:t>
      </w:r>
    </w:p>
    <w:p w14:paraId="0A11860C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Stimulieren Makrophagen &amp; T-Zellen</w:t>
      </w:r>
      <w:r>
        <w:rPr>
          <w:rStyle w:val="s2"/>
        </w:rPr>
        <w:t xml:space="preserve"> → Aktivierung des Immunsystems.</w:t>
      </w:r>
    </w:p>
    <w:p w14:paraId="5D502212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Binden an Cholesterin im Darm</w:t>
      </w:r>
      <w:r>
        <w:rPr>
          <w:rStyle w:val="s2"/>
        </w:rPr>
        <w:t xml:space="preserve"> → Reduzierte Cholesterinaufnahme &amp; LDL-Senkung.</w:t>
      </w:r>
    </w:p>
    <w:p w14:paraId="6637F0B7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Erhöhen die Kortisolproduktion in der Nebennierenrinde</w:t>
      </w:r>
      <w:r>
        <w:rPr>
          <w:rStyle w:val="s2"/>
        </w:rPr>
        <w:t xml:space="preserve"> → Bessere Stressanpassung (Adaptogene).</w:t>
      </w:r>
    </w:p>
    <w:p w14:paraId="0B1A9711" w14:textId="77777777" w:rsidR="00DB6C39" w:rsidRDefault="00DB6C39">
      <w:pPr>
        <w:pStyle w:val="p2"/>
        <w:divId w:val="180434844"/>
      </w:pPr>
    </w:p>
    <w:p w14:paraId="162220F3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⚠️</w:t>
      </w:r>
      <w:r>
        <w:rPr>
          <w:rStyle w:val="s4"/>
        </w:rPr>
        <w:t xml:space="preserve"> Nebenwirkungen:</w:t>
      </w:r>
    </w:p>
    <w:p w14:paraId="3656BF7A" w14:textId="77777777" w:rsidR="00DB6C39" w:rsidRDefault="00DB6C39">
      <w:pPr>
        <w:pStyle w:val="p2"/>
        <w:divId w:val="180434844"/>
      </w:pPr>
    </w:p>
    <w:p w14:paraId="38FC83D0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Reizung der Magenschleimhaut</w:t>
      </w:r>
    </w:p>
    <w:p w14:paraId="4A5989E5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Blähungen &amp; Durchfall bei Überdosierung</w:t>
      </w:r>
    </w:p>
    <w:p w14:paraId="680BED08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Risiko von Hypertonie (bei hoher Süßholzwurzel-Dosierung)</w:t>
      </w:r>
    </w:p>
    <w:p w14:paraId="2C9139C1" w14:textId="77777777" w:rsidR="00DB6C39" w:rsidRDefault="00DB6C39">
      <w:pPr>
        <w:pStyle w:val="p2"/>
        <w:divId w:val="180434844"/>
      </w:pPr>
    </w:p>
    <w:p w14:paraId="5A615F87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🚫</w:t>
      </w:r>
      <w:r>
        <w:rPr>
          <w:rStyle w:val="s4"/>
        </w:rPr>
        <w:t xml:space="preserve"> Kontraindikationen:</w:t>
      </w:r>
    </w:p>
    <w:p w14:paraId="649AA3A5" w14:textId="77777777" w:rsidR="00DB6C39" w:rsidRDefault="00DB6C39">
      <w:pPr>
        <w:pStyle w:val="p2"/>
        <w:divId w:val="180434844"/>
      </w:pPr>
    </w:p>
    <w:p w14:paraId="1B84D679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Schwangerschaft (Gefahr von Frühwehen durch Uteruskontraktionen)</w:t>
      </w:r>
    </w:p>
    <w:p w14:paraId="52249827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Bluthochdruck (Süßholz kann Blutdruck erhöhen!)</w:t>
      </w:r>
    </w:p>
    <w:p w14:paraId="60EDF2D9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Herzinsuffizienz (durch Kaliumverlust bei Süßholz)</w:t>
      </w:r>
    </w:p>
    <w:p w14:paraId="238A5124" w14:textId="77777777" w:rsidR="00DB6C39" w:rsidRDefault="00DB6C39">
      <w:pPr>
        <w:pStyle w:val="p2"/>
        <w:divId w:val="180434844"/>
      </w:pPr>
    </w:p>
    <w:p w14:paraId="0C57918C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🔄</w:t>
      </w:r>
      <w:r>
        <w:rPr>
          <w:rStyle w:val="s4"/>
        </w:rPr>
        <w:t xml:space="preserve"> Wechselwirkungen:</w:t>
      </w:r>
    </w:p>
    <w:p w14:paraId="16775592" w14:textId="77777777" w:rsidR="00DB6C39" w:rsidRDefault="00DB6C39">
      <w:pPr>
        <w:pStyle w:val="p2"/>
        <w:divId w:val="180434844"/>
      </w:pPr>
    </w:p>
    <w:p w14:paraId="7B1A6DDE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rStyle w:val="s3"/>
        </w:rPr>
        <w:t>Diuretika &amp; Herzmedikamente</w:t>
      </w:r>
      <w:r>
        <w:rPr>
          <w:rStyle w:val="s2"/>
        </w:rPr>
        <w:t xml:space="preserve"> (Kann Kaliumspiegel beeinflussen)</w:t>
      </w:r>
    </w:p>
    <w:p w14:paraId="3FF5E7D1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rStyle w:val="s3"/>
        </w:rPr>
        <w:t>Kortisonpräparate</w:t>
      </w:r>
      <w:r>
        <w:rPr>
          <w:rStyle w:val="s2"/>
        </w:rPr>
        <w:t xml:space="preserve"> (Kann die Wirkung verstärken)</w:t>
      </w:r>
    </w:p>
    <w:p w14:paraId="57CB14AA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rStyle w:val="s3"/>
        </w:rPr>
        <w:t>Blutverdünner</w:t>
      </w:r>
      <w:r>
        <w:rPr>
          <w:rStyle w:val="s2"/>
        </w:rPr>
        <w:t xml:space="preserve"> (Beeinflusst Gerinnung durch Rosskastanie)</w:t>
      </w:r>
    </w:p>
    <w:p w14:paraId="24E4B280" w14:textId="77777777" w:rsidR="00DB6C39" w:rsidRDefault="00DB6C39">
      <w:pPr>
        <w:pStyle w:val="p2"/>
        <w:divId w:val="180434844"/>
      </w:pPr>
    </w:p>
    <w:p w14:paraId="74A08BD3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💡</w:t>
      </w:r>
      <w:r>
        <w:rPr>
          <w:rStyle w:val="s4"/>
        </w:rPr>
        <w:t xml:space="preserve"> Tipps für Heilpraktiker in Deutschland:</w:t>
      </w:r>
    </w:p>
    <w:p w14:paraId="4E2107C0" w14:textId="77777777" w:rsidR="00DB6C39" w:rsidRDefault="00DB6C39">
      <w:pPr>
        <w:pStyle w:val="p2"/>
        <w:divId w:val="180434844"/>
      </w:pPr>
    </w:p>
    <w:p w14:paraId="64333261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Achtung bei Blutdruckpatienten!</w:t>
      </w:r>
      <w:r>
        <w:rPr>
          <w:rStyle w:val="s2"/>
        </w:rPr>
        <w:t xml:space="preserve"> Besonders Süßholz kann den Blutdruck steigern.</w:t>
      </w:r>
    </w:p>
    <w:p w14:paraId="1B20A714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Vorsicht bei Lebererkrankungen!</w:t>
      </w:r>
      <w:r>
        <w:rPr>
          <w:rStyle w:val="s2"/>
        </w:rPr>
        <w:t xml:space="preserve"> Hohe Saponin-Dosen können die Leber belasten.</w:t>
      </w:r>
    </w:p>
    <w:p w14:paraId="4EB67D10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Ideal für Erkältungen &amp; Bronchitis!</w:t>
      </w:r>
      <w:r>
        <w:rPr>
          <w:rStyle w:val="s2"/>
        </w:rPr>
        <w:t xml:space="preserve"> Besonders Efeu &amp; Süßholz sind bewährt.</w:t>
      </w:r>
    </w:p>
    <w:p w14:paraId="49E89DA3" w14:textId="77777777" w:rsidR="00DB6C39" w:rsidRDefault="00DB6C39">
      <w:pPr>
        <w:pStyle w:val="p1"/>
        <w:divId w:val="180434844"/>
      </w:pPr>
      <w:r>
        <w:rPr>
          <w:rStyle w:val="s1"/>
        </w:rPr>
        <w:t>6. Schleimstoffe</w:t>
      </w:r>
    </w:p>
    <w:p w14:paraId="7BF45359" w14:textId="77777777" w:rsidR="00DB6C39" w:rsidRDefault="00DB6C39">
      <w:pPr>
        <w:pStyle w:val="p2"/>
        <w:divId w:val="180434844"/>
      </w:pPr>
    </w:p>
    <w:p w14:paraId="672E7511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💧</w:t>
      </w:r>
      <w:r>
        <w:rPr>
          <w:rStyle w:val="s3"/>
        </w:rPr>
        <w:t xml:space="preserve"> Was sind sie?</w:t>
      </w:r>
      <w:r>
        <w:rPr>
          <w:rStyle w:val="s2"/>
        </w:rPr>
        <w:t xml:space="preserve"> Pflanzliche Kohlenhydrate, die in Wasser quellen und eine gelartige Substanz bilden.</w:t>
      </w:r>
    </w:p>
    <w:p w14:paraId="7C4DF10D" w14:textId="77777777" w:rsidR="00DB6C39" w:rsidRDefault="00DB6C39">
      <w:pPr>
        <w:pStyle w:val="p2"/>
        <w:divId w:val="180434844"/>
      </w:pPr>
    </w:p>
    <w:p w14:paraId="552584CB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✨</w:t>
      </w:r>
      <w:r>
        <w:rPr>
          <w:rStyle w:val="s3"/>
        </w:rPr>
        <w:t xml:space="preserve"> Wirkung:</w:t>
      </w:r>
    </w:p>
    <w:p w14:paraId="1B64505E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Schleimhautschützend</w:t>
      </w:r>
      <w:r>
        <w:rPr>
          <w:rStyle w:val="s2"/>
        </w:rPr>
        <w:t xml:space="preserve"> – Bildet einen Schutzfilm auf Magen- &amp; Darmschleimhaut.</w:t>
      </w:r>
    </w:p>
    <w:p w14:paraId="726BD9D9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Hustenreizlindernd</w:t>
      </w:r>
      <w:r>
        <w:rPr>
          <w:rStyle w:val="s2"/>
        </w:rPr>
        <w:t xml:space="preserve"> – Legt sich beruhigend auf die gereizten Atemwege.</w:t>
      </w:r>
    </w:p>
    <w:p w14:paraId="2E914069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✅</w:t>
      </w:r>
      <w:r>
        <w:rPr>
          <w:rStyle w:val="s2"/>
        </w:rPr>
        <w:t xml:space="preserve"> </w:t>
      </w:r>
      <w:r>
        <w:rPr>
          <w:rStyle w:val="s3"/>
        </w:rPr>
        <w:t>Verdauungsfördernd</w:t>
      </w:r>
      <w:r>
        <w:rPr>
          <w:rStyle w:val="s2"/>
        </w:rPr>
        <w:t xml:space="preserve"> – Fördert den Stuhlgang und wirkt gegen Verstopfung.</w:t>
      </w:r>
    </w:p>
    <w:p w14:paraId="1560C940" w14:textId="77777777" w:rsidR="00DB6C39" w:rsidRDefault="00DB6C39">
      <w:pPr>
        <w:pStyle w:val="p2"/>
        <w:divId w:val="180434844"/>
      </w:pPr>
    </w:p>
    <w:p w14:paraId="3D154C34" w14:textId="77777777" w:rsidR="00DB6C39" w:rsidRDefault="00DB6C39">
      <w:pPr>
        <w:pStyle w:val="p3"/>
        <w:divId w:val="180434844"/>
      </w:pPr>
      <w:r>
        <w:rPr>
          <w:rStyle w:val="s3"/>
          <w:rFonts w:ascii="Apple Color Emoji" w:hAnsi="Apple Color Emoji" w:cs="Apple Color Emoji"/>
        </w:rPr>
        <w:t>🧠</w:t>
      </w:r>
      <w:r>
        <w:rPr>
          <w:rStyle w:val="s3"/>
        </w:rPr>
        <w:t xml:space="preserve"> Merkhilfe:</w:t>
      </w:r>
      <w:r>
        <w:rPr>
          <w:rStyle w:val="s2"/>
        </w:rPr>
        <w:t xml:space="preserve"> “Schleimstoffe” = “Schutzfilm” für Schleimhäute!</w:t>
      </w:r>
    </w:p>
    <w:p w14:paraId="75194A51" w14:textId="77777777" w:rsidR="00DB6C39" w:rsidRDefault="00DB6C39">
      <w:pPr>
        <w:pStyle w:val="p2"/>
        <w:divId w:val="180434844"/>
      </w:pPr>
    </w:p>
    <w:p w14:paraId="6645070D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🌿</w:t>
      </w:r>
      <w:r>
        <w:rPr>
          <w:rStyle w:val="s4"/>
        </w:rPr>
        <w:t xml:space="preserve"> Enthalten in:</w:t>
      </w:r>
    </w:p>
    <w:p w14:paraId="012C60B5" w14:textId="77777777" w:rsidR="00DB6C39" w:rsidRDefault="00DB6C39">
      <w:pPr>
        <w:pStyle w:val="p2"/>
        <w:divId w:val="180434844"/>
      </w:pPr>
    </w:p>
    <w:p w14:paraId="1E86B135" w14:textId="77777777" w:rsidR="00DB6C39" w:rsidRDefault="00DB6C39">
      <w:pPr>
        <w:pStyle w:val="p3"/>
        <w:divId w:val="180434844"/>
      </w:pPr>
      <w:r>
        <w:rPr>
          <w:rStyle w:val="s2"/>
        </w:rPr>
        <w:t>1️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Leinsamen</w:t>
      </w:r>
      <w:r>
        <w:rPr>
          <w:rStyle w:val="s2"/>
        </w:rPr>
        <w:t xml:space="preserve"> (Reguliert Verdauung &amp; hilft bei Verstopfung)</w:t>
      </w:r>
    </w:p>
    <w:p w14:paraId="3049139A" w14:textId="77777777" w:rsidR="00DB6C39" w:rsidRDefault="00DB6C39">
      <w:pPr>
        <w:pStyle w:val="p3"/>
        <w:divId w:val="180434844"/>
      </w:pPr>
      <w:r>
        <w:rPr>
          <w:rStyle w:val="s2"/>
        </w:rPr>
        <w:t>2️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Eibischwurzel</w:t>
      </w:r>
      <w:r>
        <w:rPr>
          <w:rStyle w:val="s2"/>
        </w:rPr>
        <w:t xml:space="preserve"> (Beruhigt Hals &amp; Rachen, gut bei Husten)</w:t>
      </w:r>
    </w:p>
    <w:p w14:paraId="7E81B5A6" w14:textId="77777777" w:rsidR="00DB6C39" w:rsidRDefault="00DB6C39">
      <w:pPr>
        <w:pStyle w:val="p3"/>
        <w:divId w:val="180434844"/>
      </w:pPr>
      <w:r>
        <w:rPr>
          <w:rStyle w:val="s2"/>
        </w:rPr>
        <w:t>3️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Flohsamenschalen</w:t>
      </w:r>
      <w:r>
        <w:rPr>
          <w:rStyle w:val="s2"/>
        </w:rPr>
        <w:t xml:space="preserve"> (Wirkt gegen Verstopfung &amp; reguliert Blutzucker)</w:t>
      </w:r>
    </w:p>
    <w:p w14:paraId="51229A6D" w14:textId="77777777" w:rsidR="00DB6C39" w:rsidRDefault="00DB6C39">
      <w:pPr>
        <w:pStyle w:val="p3"/>
        <w:divId w:val="180434844"/>
      </w:pPr>
      <w:r>
        <w:rPr>
          <w:rStyle w:val="s2"/>
        </w:rPr>
        <w:t>4️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Malvenblätter</w:t>
      </w:r>
      <w:r>
        <w:rPr>
          <w:rStyle w:val="s2"/>
        </w:rPr>
        <w:t xml:space="preserve"> (Lindert Reizhusten &amp; Magenbeschwerden)</w:t>
      </w:r>
    </w:p>
    <w:p w14:paraId="378B2615" w14:textId="77777777" w:rsidR="00DB6C39" w:rsidRDefault="00DB6C39">
      <w:pPr>
        <w:pStyle w:val="p3"/>
        <w:divId w:val="180434844"/>
      </w:pPr>
      <w:r>
        <w:rPr>
          <w:rStyle w:val="s2"/>
        </w:rPr>
        <w:t>5️</w:t>
      </w:r>
      <w:r>
        <w:rPr>
          <w:rStyle w:val="s2"/>
          <w:rFonts w:ascii="Segoe UI Symbol" w:hAnsi="Segoe UI Symbol" w:cs="Segoe UI Symbol"/>
        </w:rPr>
        <w:t>⃣</w:t>
      </w:r>
      <w:r>
        <w:rPr>
          <w:rStyle w:val="s2"/>
        </w:rPr>
        <w:t xml:space="preserve"> </w:t>
      </w:r>
      <w:r>
        <w:rPr>
          <w:rStyle w:val="s3"/>
        </w:rPr>
        <w:t>Isländisch Moos</w:t>
      </w:r>
      <w:r>
        <w:rPr>
          <w:rStyle w:val="s2"/>
        </w:rPr>
        <w:t xml:space="preserve"> (Ideal für Halsentzündungen &amp; trockenen Husten)</w:t>
      </w:r>
    </w:p>
    <w:p w14:paraId="7040CF57" w14:textId="77777777" w:rsidR="00DB6C39" w:rsidRDefault="00DB6C39">
      <w:pPr>
        <w:pStyle w:val="p2"/>
        <w:divId w:val="180434844"/>
      </w:pPr>
    </w:p>
    <w:p w14:paraId="015F2309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⚙️</w:t>
      </w:r>
      <w:r>
        <w:rPr>
          <w:rStyle w:val="s4"/>
        </w:rPr>
        <w:t xml:space="preserve"> Wirkmechanismus (biochemisch):</w:t>
      </w:r>
    </w:p>
    <w:p w14:paraId="39CFCF6F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Bildung eines viskösen Gels</w:t>
      </w:r>
      <w:r>
        <w:rPr>
          <w:rStyle w:val="s2"/>
        </w:rPr>
        <w:t xml:space="preserve"> → Schutzschicht für Schleimhäute.</w:t>
      </w:r>
    </w:p>
    <w:p w14:paraId="7455B3E2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Beeinflussung der Wasseraufnahme im Darm</w:t>
      </w:r>
      <w:r>
        <w:rPr>
          <w:rStyle w:val="s2"/>
        </w:rPr>
        <w:t xml:space="preserve"> → Fördert Stuhlgang (Flohsamen &amp; Leinsamen).</w:t>
      </w:r>
    </w:p>
    <w:p w14:paraId="16E2D340" w14:textId="77777777" w:rsidR="00DB6C39" w:rsidRDefault="00DB6C39">
      <w:pPr>
        <w:pStyle w:val="p5"/>
        <w:divId w:val="180434844"/>
      </w:pPr>
      <w:r>
        <w:rPr>
          <w:rStyle w:val="s2"/>
        </w:rPr>
        <w:t>•</w:t>
      </w:r>
      <w:r>
        <w:rPr>
          <w:rStyle w:val="apple-tab-span"/>
        </w:rPr>
        <w:t xml:space="preserve"> </w:t>
      </w:r>
      <w:r>
        <w:rPr>
          <w:rStyle w:val="s3"/>
        </w:rPr>
        <w:t>Bindung von Bakterien &amp; Viren</w:t>
      </w:r>
      <w:r>
        <w:rPr>
          <w:rStyle w:val="s2"/>
        </w:rPr>
        <w:t xml:space="preserve"> → Schutz gegen Infektionen in Mund &amp; Rachen.</w:t>
      </w:r>
    </w:p>
    <w:p w14:paraId="16CEF22E" w14:textId="77777777" w:rsidR="00DB6C39" w:rsidRDefault="00DB6C39">
      <w:pPr>
        <w:pStyle w:val="p2"/>
        <w:divId w:val="180434844"/>
      </w:pPr>
    </w:p>
    <w:p w14:paraId="1C2D7D78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⚠️</w:t>
      </w:r>
      <w:r>
        <w:rPr>
          <w:rStyle w:val="s4"/>
        </w:rPr>
        <w:t xml:space="preserve"> Nebenwirkungen:</w:t>
      </w:r>
    </w:p>
    <w:p w14:paraId="18332542" w14:textId="77777777" w:rsidR="00DB6C39" w:rsidRDefault="00DB6C39">
      <w:pPr>
        <w:pStyle w:val="p2"/>
        <w:divId w:val="180434844"/>
      </w:pPr>
    </w:p>
    <w:p w14:paraId="7D292572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Blähungen &amp; Völlegefühl (durch stark quellende Wirkung)</w:t>
      </w:r>
    </w:p>
    <w:p w14:paraId="2E8E89C4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Schluckprobleme bei zu wenig Flüssigkeit</w:t>
      </w:r>
    </w:p>
    <w:p w14:paraId="2D47E7B7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Verzögerte Medikamentenaufnahme (Schleimstoffe können Arzneiwirkstoffe binden)</w:t>
      </w:r>
    </w:p>
    <w:p w14:paraId="3A912435" w14:textId="77777777" w:rsidR="00DB6C39" w:rsidRDefault="00DB6C39">
      <w:pPr>
        <w:pStyle w:val="p2"/>
        <w:divId w:val="180434844"/>
      </w:pPr>
    </w:p>
    <w:p w14:paraId="6D26DF17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🚫</w:t>
      </w:r>
      <w:r>
        <w:rPr>
          <w:rStyle w:val="s4"/>
        </w:rPr>
        <w:t xml:space="preserve"> Kontraindikationen:</w:t>
      </w:r>
    </w:p>
    <w:p w14:paraId="07496D65" w14:textId="77777777" w:rsidR="00DB6C39" w:rsidRDefault="00DB6C39">
      <w:pPr>
        <w:pStyle w:val="p2"/>
        <w:divId w:val="180434844"/>
      </w:pPr>
    </w:p>
    <w:p w14:paraId="26F66EB8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Darmverschluss oder schwere Verengung des Darms</w:t>
      </w:r>
    </w:p>
    <w:p w14:paraId="57025711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Akute Magen-Darm-Blutungen</w:t>
      </w:r>
    </w:p>
    <w:p w14:paraId="0FD3194B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❌</w:t>
      </w:r>
      <w:r>
        <w:rPr>
          <w:rStyle w:val="s2"/>
        </w:rPr>
        <w:t xml:space="preserve"> Schluckstörungen (Gefahr des Verschluckens)</w:t>
      </w:r>
    </w:p>
    <w:p w14:paraId="307E1E3A" w14:textId="77777777" w:rsidR="00DB6C39" w:rsidRDefault="00DB6C39">
      <w:pPr>
        <w:pStyle w:val="p2"/>
        <w:divId w:val="180434844"/>
      </w:pPr>
    </w:p>
    <w:p w14:paraId="715A5196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🔄</w:t>
      </w:r>
      <w:r>
        <w:rPr>
          <w:rStyle w:val="s4"/>
        </w:rPr>
        <w:t xml:space="preserve"> Wechselwirkungen:</w:t>
      </w:r>
    </w:p>
    <w:p w14:paraId="30F8E260" w14:textId="77777777" w:rsidR="00DB6C39" w:rsidRDefault="00DB6C39">
      <w:pPr>
        <w:pStyle w:val="p2"/>
        <w:divId w:val="180434844"/>
      </w:pPr>
    </w:p>
    <w:p w14:paraId="57115284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rStyle w:val="s3"/>
        </w:rPr>
        <w:t>Medikamente zur Blutzuckersenkung</w:t>
      </w:r>
      <w:r>
        <w:rPr>
          <w:rStyle w:val="s2"/>
        </w:rPr>
        <w:t xml:space="preserve"> (Beeinflusst Insulinwirkung)</w:t>
      </w:r>
    </w:p>
    <w:p w14:paraId="4E978365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rStyle w:val="s3"/>
        </w:rPr>
        <w:t>Arzneimittel mit geringer Bioverfügbarkeit</w:t>
      </w:r>
      <w:r>
        <w:rPr>
          <w:rStyle w:val="s2"/>
        </w:rPr>
        <w:t xml:space="preserve"> (Kann deren Aufnahme verzögern)</w:t>
      </w:r>
    </w:p>
    <w:p w14:paraId="259893AF" w14:textId="77777777" w:rsidR="00DB6C39" w:rsidRDefault="00DB6C39">
      <w:pPr>
        <w:pStyle w:val="p2"/>
        <w:divId w:val="180434844"/>
      </w:pPr>
    </w:p>
    <w:p w14:paraId="696659D1" w14:textId="77777777" w:rsidR="00DB6C39" w:rsidRDefault="00DB6C39">
      <w:pPr>
        <w:pStyle w:val="p4"/>
        <w:divId w:val="180434844"/>
      </w:pPr>
      <w:r>
        <w:rPr>
          <w:rStyle w:val="s4"/>
          <w:rFonts w:ascii="Apple Color Emoji" w:hAnsi="Apple Color Emoji" w:cs="Apple Color Emoji"/>
        </w:rPr>
        <w:t>💡</w:t>
      </w:r>
      <w:r>
        <w:rPr>
          <w:rStyle w:val="s4"/>
        </w:rPr>
        <w:t xml:space="preserve"> Tipps für Heilpraktiker in Deutschland:</w:t>
      </w:r>
    </w:p>
    <w:p w14:paraId="16909E70" w14:textId="77777777" w:rsidR="00DB6C39" w:rsidRDefault="00DB6C39">
      <w:pPr>
        <w:pStyle w:val="p2"/>
        <w:divId w:val="180434844"/>
      </w:pPr>
    </w:p>
    <w:p w14:paraId="451AFDA9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Immer ausreichend Flüssigkeit empfehlen!</w:t>
      </w:r>
      <w:r>
        <w:rPr>
          <w:rStyle w:val="s2"/>
        </w:rPr>
        <w:t xml:space="preserve"> Besonders bei Flohsamen &amp; Leinsamen wichtig.</w:t>
      </w:r>
    </w:p>
    <w:p w14:paraId="37822778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Optimal für gereizte Schleimhäute &amp; Magenbeschwerden!</w:t>
      </w:r>
    </w:p>
    <w:p w14:paraId="1730EFBA" w14:textId="77777777" w:rsidR="00DB6C39" w:rsidRDefault="00DB6C39">
      <w:pPr>
        <w:pStyle w:val="p3"/>
        <w:divId w:val="180434844"/>
      </w:pPr>
      <w:r>
        <w:rPr>
          <w:rStyle w:val="s2"/>
          <w:rFonts w:ascii="Apple Color Emoji" w:hAnsi="Apple Color Emoji" w:cs="Apple Color Emoji"/>
        </w:rPr>
        <w:t>✔️</w:t>
      </w:r>
      <w:r>
        <w:rPr>
          <w:rStyle w:val="s2"/>
        </w:rPr>
        <w:t xml:space="preserve"> </w:t>
      </w:r>
      <w:r>
        <w:rPr>
          <w:rStyle w:val="s3"/>
        </w:rPr>
        <w:t>Achtung bei Multimedikation!</w:t>
      </w:r>
      <w:r>
        <w:rPr>
          <w:rStyle w:val="s2"/>
        </w:rPr>
        <w:t xml:space="preserve"> Schleimstoffe können die Aufnahme von Medikamenten verlangsamen.</w:t>
      </w:r>
    </w:p>
    <w:p w14:paraId="17BA62F2" w14:textId="77777777" w:rsidR="004B29F4" w:rsidRPr="00E46BDA" w:rsidRDefault="004B29F4">
      <w:pPr>
        <w:rPr>
          <w:lang w:val="de-DE"/>
        </w:rPr>
      </w:pPr>
    </w:p>
    <w:sectPr w:rsidR="004B29F4" w:rsidRPr="00E4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4"/>
    <w:rsid w:val="004B29F4"/>
    <w:rsid w:val="00771E93"/>
    <w:rsid w:val="00DB6C39"/>
    <w:rsid w:val="00E46BDA"/>
    <w:rsid w:val="00E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492E0"/>
  <w15:chartTrackingRefBased/>
  <w15:docId w15:val="{ECC6C598-A526-E747-8F9B-E5C999C0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9F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B29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B29F4"/>
  </w:style>
  <w:style w:type="paragraph" w:customStyle="1" w:styleId="p2">
    <w:name w:val="p2"/>
    <w:basedOn w:val="Normal"/>
    <w:rsid w:val="004B29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4B29F4"/>
  </w:style>
  <w:style w:type="paragraph" w:customStyle="1" w:styleId="p3">
    <w:name w:val="p3"/>
    <w:basedOn w:val="Normal"/>
    <w:rsid w:val="004B29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4B29F4"/>
  </w:style>
  <w:style w:type="paragraph" w:customStyle="1" w:styleId="p4">
    <w:name w:val="p4"/>
    <w:basedOn w:val="Normal"/>
    <w:rsid w:val="004B29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B29F4"/>
  </w:style>
  <w:style w:type="paragraph" w:customStyle="1" w:styleId="p5">
    <w:name w:val="p5"/>
    <w:basedOn w:val="Normal"/>
    <w:rsid w:val="004B29F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DB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2025-02-09T11:45:00Z</dcterms:created>
  <dcterms:modified xsi:type="dcterms:W3CDTF">2025-02-09T11:45:00Z</dcterms:modified>
</cp:coreProperties>
</file>