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4C38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Times New Roman" w:hAnsi="Times New Roman" w:cs="Times New Roman"/>
          <w:kern w:val="0"/>
          <w14:ligatures w14:val="none"/>
        </w:rPr>
        <w:t>Hier sind weitere 30 Fragen und Antworten für Heilpraktiker zur Hygiene, Desinfektion und Infektionsschutz – inklusive Symbole und Eselsbrücken für besseres Lernen!</w:t>
      </w:r>
    </w:p>
    <w:p w14:paraId="0D2FD59E" w14:textId="77777777" w:rsidR="00F82A06" w:rsidRPr="00F82A06" w:rsidRDefault="00F82A06" w:rsidP="00F82A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A0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DA509B7" wp14:editId="1F728879">
                <wp:extent cx="5943600" cy="1270"/>
                <wp:effectExtent l="0" t="31750" r="0" b="36830"/>
                <wp:docPr id="111791579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F667C3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F22B6A2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Segoe UI Symbol" w:hAnsi="Segoe UI Symbol" w:cs="Segoe UI Symbol"/>
          <w:kern w:val="0"/>
          <w14:ligatures w14:val="none"/>
        </w:rPr>
        <w:t>➢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Sterilisation und Desinfektion (Fortsetzung)</w:t>
      </w:r>
    </w:p>
    <w:p w14:paraId="71C55371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Times New Roman" w:hAnsi="Times New Roman" w:cs="Times New Roman"/>
          <w:kern w:val="0"/>
          <w14:ligatures w14:val="none"/>
        </w:rPr>
        <w:t>21. Welche Temperatur ist beim Autoklavieren notwendig?</w:t>
      </w:r>
    </w:p>
    <w:p w14:paraId="3A1F1A26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🔥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Antwort: 121°C bei 1 bar Druck für 15–20 Minuten.</w:t>
      </w:r>
    </w:p>
    <w:p w14:paraId="563B06A2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🔥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Eselsbrücke: „Heißer als deine Dusche – und doppelt so tödlich für Keime!“</w:t>
      </w:r>
    </w:p>
    <w:p w14:paraId="317A6518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Times New Roman" w:hAnsi="Times New Roman" w:cs="Times New Roman"/>
          <w:kern w:val="0"/>
          <w14:ligatures w14:val="none"/>
        </w:rPr>
        <w:t>22. Warum ist UV-Bestrahlung zur Desinfektion geeignet?</w:t>
      </w:r>
    </w:p>
    <w:p w14:paraId="3F85274E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☀️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Antwort: UV-Strahlen zerstören die DNA von Mikroorganismen.</w:t>
      </w:r>
    </w:p>
    <w:p w14:paraId="7241B027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☀️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Eselsbrücke: „Sonnenbrand für Bakterien – aber tödlich!“</w:t>
      </w:r>
    </w:p>
    <w:p w14:paraId="5D0FB9AF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Times New Roman" w:hAnsi="Times New Roman" w:cs="Times New Roman"/>
          <w:kern w:val="0"/>
          <w14:ligatures w14:val="none"/>
        </w:rPr>
        <w:t>23. Wie wirkt Wasserstoffperoxid als Desinfektionsmittel?</w:t>
      </w:r>
    </w:p>
    <w:p w14:paraId="3F534F9B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⚗️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Antwort: Es setzt Sauerstoffradikale frei, die Zellbestandteile zerstören.</w:t>
      </w:r>
    </w:p>
    <w:p w14:paraId="7A21CFC3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⚗️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Eselsbrücke: „Sauerstoff-Bomben gegen Keime!“</w:t>
      </w:r>
    </w:p>
    <w:p w14:paraId="7E2C5F9A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Times New Roman" w:hAnsi="Times New Roman" w:cs="Times New Roman"/>
          <w:kern w:val="0"/>
          <w14:ligatures w14:val="none"/>
        </w:rPr>
        <w:t>24. Was bedeutet thermische Desinfektion?</w:t>
      </w:r>
    </w:p>
    <w:p w14:paraId="075C8937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🌡️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Antwort: Keimreduktion durch hohe Temperaturen (z. B. 90°C heißes Wasser).</w:t>
      </w:r>
    </w:p>
    <w:p w14:paraId="0408B69C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🌡️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Eselsbrücke: „Keime vertragen keine Sauna!“</w:t>
      </w:r>
    </w:p>
    <w:p w14:paraId="5D5237EA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Times New Roman" w:hAnsi="Times New Roman" w:cs="Times New Roman"/>
          <w:kern w:val="0"/>
          <w14:ligatures w14:val="none"/>
        </w:rPr>
        <w:t>25. Welche Desinfektionsmittel gehören zu den Oxidationsmitteln?</w:t>
      </w:r>
    </w:p>
    <w:p w14:paraId="36380385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🧪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Antwort: Wasserstoffperoxid, Kaliumpermanganat, Peressigsäure.</w:t>
      </w:r>
    </w:p>
    <w:p w14:paraId="1DEBD44B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🧪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Eselsbrücke: „Oxidation ist Rost für Keime – sie zerfallen einfach!“</w:t>
      </w:r>
    </w:p>
    <w:p w14:paraId="7B3C05F4" w14:textId="77777777" w:rsidR="00F82A06" w:rsidRPr="00F82A06" w:rsidRDefault="00F82A06" w:rsidP="00F82A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A0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7EA5F61" wp14:editId="4559C269">
                <wp:extent cx="5943600" cy="1270"/>
                <wp:effectExtent l="0" t="31750" r="0" b="36830"/>
                <wp:docPr id="19038402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D7AAC0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8BD5122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Segoe UI Symbol" w:hAnsi="Segoe UI Symbol" w:cs="Segoe UI Symbol"/>
          <w:kern w:val="0"/>
          <w14:ligatures w14:val="none"/>
        </w:rPr>
        <w:t>➢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Praxis der Desinfektion im medizinischen Bereich (Fortsetzung)</w:t>
      </w:r>
    </w:p>
    <w:p w14:paraId="21DE69FC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Times New Roman" w:hAnsi="Times New Roman" w:cs="Times New Roman"/>
          <w:kern w:val="0"/>
          <w14:ligatures w14:val="none"/>
        </w:rPr>
        <w:t>26. Wie erfolgt eine hygienische Händedesinfektion?</w:t>
      </w:r>
    </w:p>
    <w:p w14:paraId="6C9499D9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✋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Antwort: 3–5 ml Desinfektionsmittel für 30 Sekunden gründlich einreiben.</w:t>
      </w:r>
    </w:p>
    <w:p w14:paraId="1BDF079B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lastRenderedPageBreak/>
        <w:t>✋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Eselsbrücke: „Mach’s wie ein DJ – überall gut verreiben!“</w:t>
      </w:r>
    </w:p>
    <w:p w14:paraId="56337CD4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Times New Roman" w:hAnsi="Times New Roman" w:cs="Times New Roman"/>
          <w:kern w:val="0"/>
          <w14:ligatures w14:val="none"/>
        </w:rPr>
        <w:t>27. Wann ist eine chirurgische Händedesinfektion nötig?</w:t>
      </w:r>
    </w:p>
    <w:p w14:paraId="1048C1B6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🔪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Antwort: Vor operativen Eingriffen oder invasiven Tätigkeiten.</w:t>
      </w:r>
    </w:p>
    <w:p w14:paraId="523C1DC9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🔪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Eselsbrücke: „Chirurgische Hände = unsichtbare Gummihandschuhe!“</w:t>
      </w:r>
    </w:p>
    <w:p w14:paraId="674F8A79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Times New Roman" w:hAnsi="Times New Roman" w:cs="Times New Roman"/>
          <w:kern w:val="0"/>
          <w14:ligatures w14:val="none"/>
        </w:rPr>
        <w:t>28. Warum müssen Flächen in medizinischen Räumen regelmäßig desinfiziert werden?</w:t>
      </w:r>
    </w:p>
    <w:p w14:paraId="718037B8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🛏️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Antwort: Um Kreuzkontaminationen durch Kontaktflächen zu verhindern.</w:t>
      </w:r>
    </w:p>
    <w:p w14:paraId="5EE68008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🛏️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Eselsbrücke: „Keime haben kein Zuhause – also wegwischen!“</w:t>
      </w:r>
    </w:p>
    <w:p w14:paraId="4BCAAC37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Times New Roman" w:hAnsi="Times New Roman" w:cs="Times New Roman"/>
          <w:kern w:val="0"/>
          <w14:ligatures w14:val="none"/>
        </w:rPr>
        <w:t>29. Wie wird Sputum richtig desinfiziert?</w:t>
      </w:r>
    </w:p>
    <w:p w14:paraId="393D96BE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🤧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Antwort: In geschlossenen Behältern mit Desinfektionslösung behandeln.</w:t>
      </w:r>
    </w:p>
    <w:p w14:paraId="0ACCCBEC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🤧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Eselsbrücke: „Kein offenes Bakterienbuffet!“</w:t>
      </w:r>
    </w:p>
    <w:p w14:paraId="6DB7C87D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Times New Roman" w:hAnsi="Times New Roman" w:cs="Times New Roman"/>
          <w:kern w:val="0"/>
          <w14:ligatures w14:val="none"/>
        </w:rPr>
        <w:t>30. Was ist das richtige Verfahren zur Desinfektion von Stuhlproben?</w:t>
      </w:r>
    </w:p>
    <w:p w14:paraId="3E93669C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🚽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Antwort: Stuhl in einem geschlossenen Behälter sammeln und mit geeigneten Desinfektionsmitteln behandeln.</w:t>
      </w:r>
    </w:p>
    <w:p w14:paraId="37D44A9C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🚽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Eselsbrücke: „Hier zählt nur eines: Dicht bleibt dicht!“</w:t>
      </w:r>
    </w:p>
    <w:p w14:paraId="663F17A3" w14:textId="77777777" w:rsidR="00F82A06" w:rsidRPr="00F82A06" w:rsidRDefault="00F82A06" w:rsidP="00F82A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A0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F841C80" wp14:editId="2A46129F">
                <wp:extent cx="5943600" cy="1270"/>
                <wp:effectExtent l="0" t="31750" r="0" b="36830"/>
                <wp:docPr id="4176539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908C61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D7AC7AC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Segoe UI Symbol" w:hAnsi="Segoe UI Symbol" w:cs="Segoe UI Symbol"/>
          <w:kern w:val="0"/>
          <w14:ligatures w14:val="none"/>
        </w:rPr>
        <w:t>➢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Infektionshygieneverordnung (Fortsetzung)</w:t>
      </w:r>
    </w:p>
    <w:p w14:paraId="0A4AC3D7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Times New Roman" w:hAnsi="Times New Roman" w:cs="Times New Roman"/>
          <w:kern w:val="0"/>
          <w14:ligatures w14:val="none"/>
        </w:rPr>
        <w:t>31. Welche Tätigkeiten fallen unter invasive Maßnahmen?</w:t>
      </w:r>
    </w:p>
    <w:p w14:paraId="7147C4FA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💉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Antwort: Alle Maßnahmen, bei denen die Haut oder Schleimhaut verletzt wird.</w:t>
      </w:r>
    </w:p>
    <w:p w14:paraId="695C9BA9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💉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Eselsbrücke: „Jede Nadel, die piekst, muss gemeldet werden!“</w:t>
      </w:r>
    </w:p>
    <w:p w14:paraId="20CC915E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Times New Roman" w:hAnsi="Times New Roman" w:cs="Times New Roman"/>
          <w:kern w:val="0"/>
          <w14:ligatures w14:val="none"/>
        </w:rPr>
        <w:t>32. Was muss im Hygieneplan dokumentiert werden?</w:t>
      </w:r>
    </w:p>
    <w:p w14:paraId="62F176FF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📜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Antwort: Reinigung, Desinfektion, Sterilisation, Schutzmaßnahmen.</w:t>
      </w:r>
    </w:p>
    <w:p w14:paraId="646F0926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📜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Eselsbrücke: „Ohne Plan – kein Schutz!“</w:t>
      </w:r>
    </w:p>
    <w:p w14:paraId="12BEE1F5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Times New Roman" w:hAnsi="Times New Roman" w:cs="Times New Roman"/>
          <w:kern w:val="0"/>
          <w14:ligatures w14:val="none"/>
        </w:rPr>
        <w:t>33. Welche Schutzkleidung ist bei der Infektionsprävention wichtig?</w:t>
      </w:r>
    </w:p>
    <w:p w14:paraId="3FEF1DBD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lastRenderedPageBreak/>
        <w:t>🧥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Antwort: Handschuhe, Schutzbrille, Mundschutz, Kittel.</w:t>
      </w:r>
    </w:p>
    <w:p w14:paraId="5354BC2B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🧥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Eselsbrücke: „Wie ein Ritter gegen Keime!“</w:t>
      </w:r>
    </w:p>
    <w:p w14:paraId="74C395A9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Times New Roman" w:hAnsi="Times New Roman" w:cs="Times New Roman"/>
          <w:kern w:val="0"/>
          <w14:ligatures w14:val="none"/>
        </w:rPr>
        <w:t>34. Wie häufig müssen medizinische Instrumente desinfiziert werden?</w:t>
      </w:r>
    </w:p>
    <w:p w14:paraId="0E515EA5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🩺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Antwort: Nach jedem Gebrauch, je nach Einstufung als kritisch oder unkritisch.</w:t>
      </w:r>
    </w:p>
    <w:p w14:paraId="62A8A925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🩺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Eselsbrücke: „Benutzt? Dann sauber machen!“</w:t>
      </w:r>
    </w:p>
    <w:p w14:paraId="7B6DDC09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Times New Roman" w:hAnsi="Times New Roman" w:cs="Times New Roman"/>
          <w:kern w:val="0"/>
          <w14:ligatures w14:val="none"/>
        </w:rPr>
        <w:t>35. Was sind kritische Medizinprodukte?</w:t>
      </w:r>
    </w:p>
    <w:p w14:paraId="409F3F2E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⚠️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Antwort: Produkte, die mit inneren Geweben oder Blutbahnen in Kontakt kommen.</w:t>
      </w:r>
    </w:p>
    <w:p w14:paraId="38478F91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⚠️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Eselsbrücke: „Kritisch = kommt ins Blut!“</w:t>
      </w:r>
    </w:p>
    <w:p w14:paraId="2C5B8EEF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Times New Roman" w:hAnsi="Times New Roman" w:cs="Times New Roman"/>
          <w:kern w:val="0"/>
          <w14:ligatures w14:val="none"/>
        </w:rPr>
        <w:t>36. Welche gesetzlichen Grundlagen regeln die Hygiene für Heilpraktiker?</w:t>
      </w:r>
    </w:p>
    <w:p w14:paraId="4F8737D2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⚖️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Antwort: Infektionsschutzgesetz (IfSG), Medizinproduktegesetz (MPG).</w:t>
      </w:r>
    </w:p>
    <w:p w14:paraId="11755AB1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⚖️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Eselsbrücke: „Hygiene ist Gesetz – kein Vorschlag!“</w:t>
      </w:r>
    </w:p>
    <w:p w14:paraId="5E250540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Times New Roman" w:hAnsi="Times New Roman" w:cs="Times New Roman"/>
          <w:kern w:val="0"/>
          <w14:ligatures w14:val="none"/>
        </w:rPr>
        <w:t>37. Warum ist Händehygiene so wichtig?</w:t>
      </w:r>
    </w:p>
    <w:p w14:paraId="4D4756FE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🦠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Antwort: Über 80 % aller Infektionen werden über Hände übertragen.</w:t>
      </w:r>
    </w:p>
    <w:p w14:paraId="44E139F2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🦠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Eselsbrücke: „Keime lieben Hände – wasche sie weg!“</w:t>
      </w:r>
    </w:p>
    <w:p w14:paraId="0F78D36E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Times New Roman" w:hAnsi="Times New Roman" w:cs="Times New Roman"/>
          <w:kern w:val="0"/>
          <w14:ligatures w14:val="none"/>
        </w:rPr>
        <w:t>38. Welche Desinfektionsmittel wirken am schnellsten?</w:t>
      </w:r>
    </w:p>
    <w:p w14:paraId="2953E69F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⚡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Antwort: Alkoholische Mittel, oft innerhalb weniger Sekunden.</w:t>
      </w:r>
    </w:p>
    <w:p w14:paraId="12C33C6E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⚡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Eselsbrücke: „Alkohol ist der Formel-1-Fahrer der Desinfektion!“</w:t>
      </w:r>
    </w:p>
    <w:p w14:paraId="66F1F331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Times New Roman" w:hAnsi="Times New Roman" w:cs="Times New Roman"/>
          <w:kern w:val="0"/>
          <w14:ligatures w14:val="none"/>
        </w:rPr>
        <w:t>39. Welche Handschuhe sind für den medizinischen Bereich geeignet?</w:t>
      </w:r>
    </w:p>
    <w:p w14:paraId="6B0B9795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🧤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Antwort: Keimarme Einmalhandschuhe aus Latex, Nitril oder Vinyl.</w:t>
      </w:r>
    </w:p>
    <w:p w14:paraId="36C327D7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🧤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Eselsbrücke: „Finger weg ohne Schutz – Keime sagen danke!“</w:t>
      </w:r>
    </w:p>
    <w:p w14:paraId="77DC2E8E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Times New Roman" w:hAnsi="Times New Roman" w:cs="Times New Roman"/>
          <w:kern w:val="0"/>
          <w14:ligatures w14:val="none"/>
        </w:rPr>
        <w:t>40. Warum muss eine Flächendesinfektion in zwei Schritten erfolgen?</w:t>
      </w:r>
    </w:p>
    <w:p w14:paraId="54F2FA6A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🧽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Antwort: Erst Reinigung, dann Desinfektion für maximale Wirksamkeit.</w:t>
      </w:r>
    </w:p>
    <w:p w14:paraId="087DA5E1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lastRenderedPageBreak/>
        <w:t>🧽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Eselsbrücke: „Erst aufräumen, dann desinfizieren!“</w:t>
      </w:r>
    </w:p>
    <w:p w14:paraId="57515565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Times New Roman" w:hAnsi="Times New Roman" w:cs="Times New Roman"/>
          <w:kern w:val="0"/>
          <w14:ligatures w14:val="none"/>
        </w:rPr>
        <w:t>41. Welche Desinfektionsmittel sind umweltfreundlicher?</w:t>
      </w:r>
    </w:p>
    <w:p w14:paraId="6645E76B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🌿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Antwort: Wasserstoffperoxid, Peressigsäure, Ethanol.</w:t>
      </w:r>
    </w:p>
    <w:p w14:paraId="22CBEB02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🌿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Eselsbrücke: „Grün desinfizieren = ohne Chemiebombe!“</w:t>
      </w:r>
    </w:p>
    <w:p w14:paraId="04037E3A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Times New Roman" w:hAnsi="Times New Roman" w:cs="Times New Roman"/>
          <w:kern w:val="0"/>
          <w14:ligatures w14:val="none"/>
        </w:rPr>
        <w:t>42. Warum sollten Heilpraktiker ihre Hygienemaßnahmen dokumentieren?</w:t>
      </w:r>
    </w:p>
    <w:p w14:paraId="150E2A06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📒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Antwort: Zur Nachweisbarkeit und für Behördenkontrollen.</w:t>
      </w:r>
    </w:p>
    <w:p w14:paraId="5B6EEF6F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📒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Eselsbrücke: „Was nicht dokumentiert ist, ist nie passiert!“</w:t>
      </w:r>
    </w:p>
    <w:p w14:paraId="49E46B90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Times New Roman" w:hAnsi="Times New Roman" w:cs="Times New Roman"/>
          <w:kern w:val="0"/>
          <w14:ligatures w14:val="none"/>
        </w:rPr>
        <w:t>43. Was ist eine biologische Indikatorprüfung bei der Sterilisation?</w:t>
      </w:r>
    </w:p>
    <w:p w14:paraId="5AFF3EEA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🦠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Antwort: Test mit Sporen, um die Sterilisation zu kontrollieren.</w:t>
      </w:r>
    </w:p>
    <w:p w14:paraId="0D1D7B6A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🦠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Eselsbrücke: „Keime als Testdummies – überleben sie, war’s nichts!“</w:t>
      </w:r>
    </w:p>
    <w:p w14:paraId="3F145445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Times New Roman" w:hAnsi="Times New Roman" w:cs="Times New Roman"/>
          <w:kern w:val="0"/>
          <w14:ligatures w14:val="none"/>
        </w:rPr>
        <w:t>44. Wie lange muss ein Desinfektionsmittel einwirken?</w:t>
      </w:r>
    </w:p>
    <w:p w14:paraId="09F1AED7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⏱️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Antwort: Je nach Mittel 30 Sekunden bis mehrere Minuten.</w:t>
      </w:r>
    </w:p>
    <w:p w14:paraId="17CD246E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⏱️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Eselsbrücke: „Länger als Zähneputzen – sonst nicht sauber!“</w:t>
      </w:r>
    </w:p>
    <w:p w14:paraId="33FB5DE3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Times New Roman" w:hAnsi="Times New Roman" w:cs="Times New Roman"/>
          <w:kern w:val="0"/>
          <w14:ligatures w14:val="none"/>
        </w:rPr>
        <w:t>45. Welche besonderen Hygienevorschriften gibt es für Akupunktur?</w:t>
      </w:r>
    </w:p>
    <w:p w14:paraId="4D4DA3B5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🏹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Antwort: Sterile Einmalnadeln, desinfizierte Einstichstellen.</w:t>
      </w:r>
    </w:p>
    <w:p w14:paraId="368E3337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🏹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Eselsbrücke: „Jede Nadel = einmaliger Schuss!“</w:t>
      </w:r>
    </w:p>
    <w:p w14:paraId="084FA45E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Times New Roman" w:hAnsi="Times New Roman" w:cs="Times New Roman"/>
          <w:kern w:val="0"/>
          <w14:ligatures w14:val="none"/>
        </w:rPr>
        <w:t>46. Was sind die Hauptbestandteile eines Hygieneplans?</w:t>
      </w:r>
    </w:p>
    <w:p w14:paraId="72616663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📑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Antwort: Reinigung, Desinfektion, Schulungen, Abfallentsorgung.</w:t>
      </w:r>
    </w:p>
    <w:p w14:paraId="1DA1E5AB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📑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Eselsbrücke: „Hygiene hat vier Säulen – sonst bricht’s zusammen!“</w:t>
      </w:r>
    </w:p>
    <w:p w14:paraId="66F494C7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Times New Roman" w:hAnsi="Times New Roman" w:cs="Times New Roman"/>
          <w:kern w:val="0"/>
          <w14:ligatures w14:val="none"/>
        </w:rPr>
        <w:t>47. Welche gesetzlichen Vorgaben gelten für die Aufbereitung von Medizinprodukten?</w:t>
      </w:r>
    </w:p>
    <w:p w14:paraId="4FFC9752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🛠️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Antwort: Medizinprodukte-Betreiberverordnung (MPBetreibV).</w:t>
      </w:r>
    </w:p>
    <w:p w14:paraId="2845F663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🛠️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Eselsbrücke: „Ohne Vorschrift kein sauberes Werkzeug!“</w:t>
      </w:r>
    </w:p>
    <w:p w14:paraId="1F0A0663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Times New Roman" w:hAnsi="Times New Roman" w:cs="Times New Roman"/>
          <w:kern w:val="0"/>
          <w14:ligatures w14:val="none"/>
        </w:rPr>
        <w:t>48. Wie entsorgt man medizinischen Abfall korrekt?</w:t>
      </w:r>
    </w:p>
    <w:p w14:paraId="5EA3D64F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🗑️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Antwort: Trennung nach infektiösem, spitzem, chemischem Abfall.</w:t>
      </w:r>
    </w:p>
    <w:p w14:paraId="4E618671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🗑️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Eselsbrücke: „Kein Müll, sondern Sondermüll!“</w:t>
      </w:r>
    </w:p>
    <w:p w14:paraId="0E6F6C8E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Times New Roman" w:hAnsi="Times New Roman" w:cs="Times New Roman"/>
          <w:kern w:val="0"/>
          <w14:ligatures w14:val="none"/>
        </w:rPr>
        <w:t>49. Warum sind wiederverwendbare Instrumente problematisch?</w:t>
      </w:r>
    </w:p>
    <w:p w14:paraId="63A42C58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🦠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Antwort: Risiko von Kreuzkontamination und Infektionsübertragung.</w:t>
      </w:r>
    </w:p>
    <w:p w14:paraId="2C4624FB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🦠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Eselsbrücke: „Geteilt wird nur Essen – keine Keime!“</w:t>
      </w:r>
    </w:p>
    <w:p w14:paraId="1A057213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Times New Roman" w:hAnsi="Times New Roman" w:cs="Times New Roman"/>
          <w:kern w:val="0"/>
          <w14:ligatures w14:val="none"/>
        </w:rPr>
        <w:t>50. Wie oft sollten Desinfektionsmittel gewechselt werden?</w:t>
      </w:r>
    </w:p>
    <w:p w14:paraId="5DF601EA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🔄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Antwort: Regelmäßig, um Wirksamkeit zu erhalten.</w:t>
      </w:r>
    </w:p>
    <w:p w14:paraId="41B464FF" w14:textId="77777777" w:rsidR="00F82A06" w:rsidRPr="00F82A06" w:rsidRDefault="00F82A06" w:rsidP="00F82A0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F82A06">
        <w:rPr>
          <w:rFonts w:ascii="Apple Color Emoji" w:hAnsi="Apple Color Emoji" w:cs="Apple Color Emoji"/>
          <w:kern w:val="0"/>
          <w14:ligatures w14:val="none"/>
        </w:rPr>
        <w:t>🔄</w:t>
      </w:r>
      <w:r w:rsidRPr="00F82A06">
        <w:rPr>
          <w:rFonts w:ascii="Times New Roman" w:hAnsi="Times New Roman" w:cs="Times New Roman"/>
          <w:kern w:val="0"/>
          <w14:ligatures w14:val="none"/>
        </w:rPr>
        <w:t xml:space="preserve"> Eselsbrücke: „Altes Desinfektionsmittel ist wie abgestandene Cola – taugt nichts mehr!“</w:t>
      </w:r>
    </w:p>
    <w:p w14:paraId="40934F32" w14:textId="77777777" w:rsidR="00F82A06" w:rsidRPr="00F82A06" w:rsidRDefault="00F82A06" w:rsidP="00F82A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A0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D453979" wp14:editId="43BABD62">
                <wp:extent cx="5943600" cy="1270"/>
                <wp:effectExtent l="0" t="31750" r="0" b="36830"/>
                <wp:docPr id="202995020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D65A92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1D3B771" w14:textId="77777777" w:rsidR="002C4252" w:rsidRPr="002C4252" w:rsidRDefault="002C4252">
      <w:pPr>
        <w:rPr>
          <w:lang w:val="de-DE"/>
        </w:rPr>
      </w:pPr>
    </w:p>
    <w:sectPr w:rsidR="002C4252" w:rsidRPr="002C4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14D62" w14:textId="77777777" w:rsidR="00643B9C" w:rsidRDefault="00643B9C" w:rsidP="00643B9C">
      <w:pPr>
        <w:spacing w:after="0" w:line="240" w:lineRule="auto"/>
      </w:pPr>
      <w:r>
        <w:separator/>
      </w:r>
    </w:p>
  </w:endnote>
  <w:endnote w:type="continuationSeparator" w:id="0">
    <w:p w14:paraId="7E919147" w14:textId="77777777" w:rsidR="00643B9C" w:rsidRDefault="00643B9C" w:rsidP="0064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A53F1" w14:textId="77777777" w:rsidR="00643B9C" w:rsidRDefault="00643B9C" w:rsidP="00643B9C">
      <w:pPr>
        <w:spacing w:after="0" w:line="240" w:lineRule="auto"/>
      </w:pPr>
      <w:r>
        <w:separator/>
      </w:r>
    </w:p>
  </w:footnote>
  <w:footnote w:type="continuationSeparator" w:id="0">
    <w:p w14:paraId="094D38EC" w14:textId="77777777" w:rsidR="00643B9C" w:rsidRDefault="00643B9C" w:rsidP="00643B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52"/>
    <w:rsid w:val="002C4252"/>
    <w:rsid w:val="00643B9C"/>
    <w:rsid w:val="00B763F6"/>
    <w:rsid w:val="00C34E7A"/>
    <w:rsid w:val="00F8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0D3D0"/>
  <w15:chartTrackingRefBased/>
  <w15:docId w15:val="{40DCEBB0-64F9-114B-B0D9-4EFD6D3B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2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2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2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2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25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F82A0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F82A06"/>
  </w:style>
  <w:style w:type="character" w:customStyle="1" w:styleId="s2">
    <w:name w:val="s2"/>
    <w:basedOn w:val="DefaultParagraphFont"/>
    <w:rsid w:val="00F82A06"/>
  </w:style>
  <w:style w:type="character" w:customStyle="1" w:styleId="s3">
    <w:name w:val="s3"/>
    <w:basedOn w:val="DefaultParagraphFont"/>
    <w:rsid w:val="00F82A06"/>
  </w:style>
  <w:style w:type="paragraph" w:customStyle="1" w:styleId="p3">
    <w:name w:val="p3"/>
    <w:basedOn w:val="Normal"/>
    <w:rsid w:val="00F82A0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F82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5074</Characters>
  <Application>Microsoft Office Word</Application>
  <DocSecurity>0</DocSecurity>
  <Lines>42</Lines>
  <Paragraphs>11</Paragraphs>
  <ScaleCrop>false</ScaleCrop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alias</dc:creator>
  <cp:keywords/>
  <dc:description/>
  <cp:lastModifiedBy>amin alias</cp:lastModifiedBy>
  <cp:revision>2</cp:revision>
  <dcterms:created xsi:type="dcterms:W3CDTF">2025-03-10T15:16:00Z</dcterms:created>
  <dcterms:modified xsi:type="dcterms:W3CDTF">2025-03-10T15:16:00Z</dcterms:modified>
</cp:coreProperties>
</file>